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E6D79" w14:textId="12FF1D0D"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10349"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7625"/>
        <w:gridCol w:w="29"/>
      </w:tblGrid>
      <w:tr w:rsidR="00AB2EB9" w14:paraId="5CAF7E2C" w14:textId="77777777" w:rsidTr="1E9E63C0">
        <w:trPr>
          <w:gridAfter w:val="1"/>
          <w:wAfter w:w="29" w:type="dxa"/>
          <w:trHeight w:val="300"/>
          <w:ins w:id="3" w:author="Author"/>
        </w:trPr>
        <w:tc>
          <w:tcPr>
            <w:tcW w:w="2695" w:type="dxa"/>
          </w:tcPr>
          <w:p w14:paraId="1B79E7A1" w14:textId="02ABAF42" w:rsidR="00AB2EB9" w:rsidRPr="00DE7933" w:rsidRDefault="006409F6">
            <w:pPr>
              <w:pStyle w:val="clauseindent"/>
              <w:ind w:left="0"/>
              <w:rPr>
                <w:ins w:id="4" w:author="Author"/>
                <w:rFonts w:ascii="Arial" w:hAnsi="Arial" w:cs="Arial"/>
                <w:b/>
                <w:bCs/>
              </w:rPr>
            </w:pPr>
            <w:ins w:id="5" w:author="Author">
              <w:r w:rsidRPr="00DE7933">
                <w:rPr>
                  <w:rFonts w:ascii="Arial" w:hAnsi="Arial" w:cs="Arial"/>
                  <w:b/>
                  <w:bCs/>
                </w:rPr>
                <w:t>“5</w:t>
              </w:r>
              <w:r w:rsidR="00DE7933" w:rsidRPr="00DE7933">
                <w:rPr>
                  <w:rFonts w:ascii="Arial" w:hAnsi="Arial" w:cs="Arial"/>
                  <w:b/>
                  <w:bCs/>
                </w:rPr>
                <w:t xml:space="preserve"> Business Days Period”</w:t>
              </w:r>
            </w:ins>
          </w:p>
        </w:tc>
        <w:tc>
          <w:tcPr>
            <w:tcW w:w="7625" w:type="dxa"/>
          </w:tcPr>
          <w:p w14:paraId="2EB7CFE6" w14:textId="01EED8C4" w:rsidR="00AB2EB9" w:rsidRPr="00DE7933" w:rsidRDefault="006409F6">
            <w:pPr>
              <w:spacing w:after="120"/>
              <w:jc w:val="both"/>
              <w:rPr>
                <w:ins w:id="6" w:author="Author"/>
                <w:rFonts w:ascii="Arial" w:hAnsi="Arial" w:cs="Arial"/>
              </w:rPr>
            </w:pPr>
            <w:ins w:id="7" w:author="Author">
              <w:r w:rsidRPr="00DE7933">
                <w:rPr>
                  <w:rFonts w:ascii="Arial" w:hAnsi="Arial" w:cs="Arial"/>
                </w:rPr>
                <w:t xml:space="preserve">means, in the context of Section 17, the 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1580F8DA" w14:textId="77777777" w:rsidTr="1E9E63C0">
        <w:trPr>
          <w:gridAfter w:val="1"/>
          <w:wAfter w:w="29" w:type="dxa"/>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7625"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E62E6F" w14:paraId="19EFAE80" w14:textId="77777777" w:rsidTr="1E9E63C0">
        <w:trPr>
          <w:gridAfter w:val="1"/>
          <w:wAfter w:w="29" w:type="dxa"/>
          <w:trHeight w:val="300"/>
          <w:ins w:id="8" w:author="Author"/>
        </w:trPr>
        <w:tc>
          <w:tcPr>
            <w:tcW w:w="2695" w:type="dxa"/>
          </w:tcPr>
          <w:p w14:paraId="3AA0C388" w14:textId="516B5B06" w:rsidR="00E62E6F" w:rsidRPr="00DE7933" w:rsidRDefault="00DE7933">
            <w:pPr>
              <w:pStyle w:val="clauseindent"/>
              <w:ind w:left="0"/>
              <w:rPr>
                <w:ins w:id="9" w:author="Author"/>
                <w:rFonts w:ascii="Arial" w:hAnsi="Arial" w:cs="Arial"/>
                <w:b/>
                <w:bCs/>
              </w:rPr>
            </w:pPr>
            <w:ins w:id="10" w:author="Author">
              <w:r w:rsidRPr="00DE7933">
                <w:rPr>
                  <w:rFonts w:ascii="Arial" w:hAnsi="Arial" w:cs="Arial"/>
                  <w:b/>
                  <w:bCs/>
                </w:rPr>
                <w:t>“15 Business Days Period”</w:t>
              </w:r>
            </w:ins>
          </w:p>
        </w:tc>
        <w:tc>
          <w:tcPr>
            <w:tcW w:w="7625" w:type="dxa"/>
          </w:tcPr>
          <w:p w14:paraId="447A111F" w14:textId="238934B8" w:rsidR="00E62E6F" w:rsidRPr="00DE7933" w:rsidRDefault="006409F6">
            <w:pPr>
              <w:spacing w:after="120"/>
              <w:jc w:val="both"/>
              <w:rPr>
                <w:ins w:id="11" w:author="Author"/>
                <w:rFonts w:ascii="Arial" w:hAnsi="Arial" w:cs="Arial"/>
              </w:rPr>
            </w:pPr>
            <w:ins w:id="12" w:author="Author">
              <w:r w:rsidRPr="00DE7933">
                <w:rPr>
                  <w:rFonts w:ascii="Arial" w:hAnsi="Arial" w:cs="Arial"/>
                </w:rPr>
                <w:t xml:space="preserve">means, in the context of Section 17, the 15 </w:t>
              </w:r>
              <w:r w:rsidRPr="00DE7933">
                <w:rPr>
                  <w:rFonts w:ascii="Arial" w:hAnsi="Arial" w:cs="Arial"/>
                  <w:b/>
                  <w:bCs/>
                </w:rPr>
                <w:t>Business Days</w:t>
              </w:r>
              <w:r w:rsidRPr="00DE7933">
                <w:rPr>
                  <w:rFonts w:ascii="Arial" w:hAnsi="Arial" w:cs="Arial"/>
                </w:rPr>
                <w:t xml:space="preserve"> after closure of a </w:t>
              </w:r>
              <w:r w:rsidRPr="00DE7933">
                <w:rPr>
                  <w:rFonts w:ascii="Arial" w:hAnsi="Arial" w:cs="Arial"/>
                  <w:b/>
                  <w:bCs/>
                </w:rPr>
                <w:t>Gate 2 Application Window</w:t>
              </w:r>
              <w:r w:rsidRPr="00DE7933">
                <w:rPr>
                  <w:rFonts w:ascii="Arial" w:hAnsi="Arial" w:cs="Arial"/>
                </w:rPr>
                <w:t>;</w:t>
              </w:r>
            </w:ins>
          </w:p>
        </w:tc>
      </w:tr>
      <w:tr w:rsidR="00C65245" w14:paraId="09C4F399" w14:textId="77777777" w:rsidTr="1E9E63C0">
        <w:trPr>
          <w:gridAfter w:val="1"/>
          <w:wAfter w:w="29" w:type="dxa"/>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762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1E9E63C0">
        <w:trPr>
          <w:gridAfter w:val="1"/>
          <w:wAfter w:w="29" w:type="dxa"/>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762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1E9E63C0">
        <w:trPr>
          <w:gridAfter w:val="1"/>
          <w:wAfter w:w="29" w:type="dxa"/>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762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1E9E63C0">
        <w:trPr>
          <w:gridAfter w:val="1"/>
          <w:wAfter w:w="29" w:type="dxa"/>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762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1E9E63C0">
        <w:trPr>
          <w:gridAfter w:val="1"/>
          <w:wAfter w:w="29" w:type="dxa"/>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762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1E9E63C0">
        <w:trPr>
          <w:gridAfter w:val="1"/>
          <w:wAfter w:w="29" w:type="dxa"/>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762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1E9E63C0">
        <w:trPr>
          <w:gridAfter w:val="1"/>
          <w:wAfter w:w="29" w:type="dxa"/>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762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1E9E63C0">
        <w:trPr>
          <w:gridAfter w:val="1"/>
          <w:wAfter w:w="29" w:type="dxa"/>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762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1E9E63C0">
        <w:trPr>
          <w:gridAfter w:val="1"/>
          <w:wAfter w:w="29" w:type="dxa"/>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762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1E9E63C0">
        <w:trPr>
          <w:gridAfter w:val="1"/>
          <w:wAfter w:w="29" w:type="dxa"/>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lastRenderedPageBreak/>
              <w:t>"</w:t>
            </w:r>
            <w:r>
              <w:rPr>
                <w:rFonts w:ascii="Arial" w:hAnsi="Arial" w:cs="Arial"/>
                <w:b/>
              </w:rPr>
              <w:t>Adjusted LDTEC Profile</w:t>
            </w:r>
            <w:r>
              <w:rPr>
                <w:rFonts w:ascii="Arial" w:hAnsi="Arial" w:cs="Arial"/>
                <w:bCs/>
              </w:rPr>
              <w:t>"</w:t>
            </w:r>
          </w:p>
        </w:tc>
        <w:tc>
          <w:tcPr>
            <w:tcW w:w="762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13" w:name="_BPDCI_3"/>
            <w:r w:rsidRPr="00DE41AF">
              <w:rPr>
                <w:rFonts w:ascii="Arial" w:hAnsi="Arial" w:cs="Arial"/>
                <w:lang w:val="en-US"/>
              </w:rPr>
              <w:t>;</w:t>
            </w:r>
            <w:bookmarkEnd w:id="13"/>
          </w:p>
        </w:tc>
      </w:tr>
      <w:tr w:rsidR="00152684" w14:paraId="792B5102" w14:textId="77777777" w:rsidTr="1E9E63C0">
        <w:trPr>
          <w:gridAfter w:val="1"/>
          <w:wAfter w:w="29" w:type="dxa"/>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762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1E9E63C0">
        <w:trPr>
          <w:gridAfter w:val="1"/>
          <w:wAfter w:w="29" w:type="dxa"/>
          <w:trHeight w:val="300"/>
        </w:trPr>
        <w:tc>
          <w:tcPr>
            <w:tcW w:w="269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762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1E9E63C0">
        <w:trPr>
          <w:gridAfter w:val="1"/>
          <w:wAfter w:w="29" w:type="dxa"/>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762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1E9E63C0">
        <w:trPr>
          <w:gridAfter w:val="1"/>
          <w:wAfter w:w="29" w:type="dxa"/>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762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1E9E63C0">
        <w:trPr>
          <w:gridAfter w:val="1"/>
          <w:wAfter w:w="29" w:type="dxa"/>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762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1E9E63C0">
        <w:trPr>
          <w:gridAfter w:val="1"/>
          <w:wAfter w:w="29" w:type="dxa"/>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762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1E9E63C0">
        <w:trPr>
          <w:gridAfter w:val="1"/>
          <w:wAfter w:w="29" w:type="dxa"/>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762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1E9E63C0">
        <w:trPr>
          <w:gridAfter w:val="1"/>
          <w:wAfter w:w="29" w:type="dxa"/>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762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1E9E63C0">
        <w:trPr>
          <w:gridAfter w:val="1"/>
          <w:wAfter w:w="29" w:type="dxa"/>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762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1E9E63C0">
        <w:trPr>
          <w:gridAfter w:val="1"/>
          <w:wAfter w:w="29" w:type="dxa"/>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lastRenderedPageBreak/>
              <w:t>"</w:t>
            </w:r>
            <w:r>
              <w:rPr>
                <w:rFonts w:ascii="Arial" w:hAnsi="Arial" w:cs="Arial"/>
                <w:b/>
              </w:rPr>
              <w:t>Alternate Election Process</w:t>
            </w:r>
            <w:r>
              <w:rPr>
                <w:rFonts w:ascii="Arial" w:hAnsi="Arial" w:cs="Arial"/>
              </w:rPr>
              <w:t>"</w:t>
            </w:r>
          </w:p>
        </w:tc>
        <w:tc>
          <w:tcPr>
            <w:tcW w:w="7625" w:type="dxa"/>
          </w:tcPr>
          <w:p w14:paraId="588F37CA" w14:textId="77777777" w:rsidR="004D5A11" w:rsidRDefault="004D5A11">
            <w:pPr>
              <w:pStyle w:val="clauseindent"/>
              <w:ind w:left="0"/>
              <w:jc w:val="both"/>
              <w:rPr>
                <w:rFonts w:ascii="Arial" w:hAnsi="Arial" w:cs="Arial"/>
              </w:rPr>
            </w:pPr>
            <w:bookmarkStart w:id="14" w:name="_BPDCD_4"/>
            <w:r w:rsidRPr="00DE41AF">
              <w:rPr>
                <w:rFonts w:ascii="Arial" w:hAnsi="Arial" w:cs="Arial"/>
              </w:rPr>
              <w:t xml:space="preserve">as </w:t>
            </w:r>
            <w:bookmarkEnd w:id="14"/>
            <w:r>
              <w:rPr>
                <w:rFonts w:ascii="Arial" w:hAnsi="Arial" w:cs="Arial"/>
              </w:rPr>
              <w:t>defined in Paragraph 8A.4.4.2</w:t>
            </w:r>
            <w:bookmarkStart w:id="15" w:name="_BPDCD_5"/>
            <w:r w:rsidRPr="00DE41AF">
              <w:rPr>
                <w:rFonts w:ascii="Arial" w:hAnsi="Arial" w:cs="Arial"/>
              </w:rPr>
              <w:t>;</w:t>
            </w:r>
            <w:r>
              <w:rPr>
                <w:rFonts w:ascii="Arial" w:hAnsi="Arial" w:cs="Arial"/>
                <w:color w:val="0000FF"/>
                <w:u w:val="double"/>
              </w:rPr>
              <w:t xml:space="preserve"> </w:t>
            </w:r>
            <w:bookmarkEnd w:id="15"/>
          </w:p>
        </w:tc>
      </w:tr>
      <w:tr w:rsidR="004D5A11" w14:paraId="23820513" w14:textId="77777777" w:rsidTr="1E9E63C0">
        <w:trPr>
          <w:gridAfter w:val="1"/>
          <w:wAfter w:w="29" w:type="dxa"/>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762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1E9E63C0">
        <w:trPr>
          <w:gridAfter w:val="1"/>
          <w:wAfter w:w="29" w:type="dxa"/>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762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16" w:name="_BPDCD_6"/>
            <w:r w:rsidRPr="00DE41AF">
              <w:rPr>
                <w:rFonts w:ascii="Arial" w:hAnsi="Arial" w:cs="Arial"/>
              </w:rPr>
              <w:t>;</w:t>
            </w:r>
            <w:bookmarkEnd w:id="16"/>
          </w:p>
        </w:tc>
      </w:tr>
      <w:tr w:rsidR="004D5A11" w14:paraId="4C978D3E" w14:textId="77777777" w:rsidTr="1E9E63C0">
        <w:trPr>
          <w:gridAfter w:val="1"/>
          <w:wAfter w:w="29" w:type="dxa"/>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762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1E9E63C0">
        <w:trPr>
          <w:gridAfter w:val="1"/>
          <w:wAfter w:w="29" w:type="dxa"/>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762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1E9E63C0">
        <w:trPr>
          <w:gridAfter w:val="1"/>
          <w:wAfter w:w="29" w:type="dxa"/>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762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1E9E63C0">
        <w:trPr>
          <w:gridAfter w:val="1"/>
          <w:wAfter w:w="29" w:type="dxa"/>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762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1E9E63C0">
        <w:trPr>
          <w:gridAfter w:val="1"/>
          <w:wAfter w:w="29" w:type="dxa"/>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762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1E9E63C0">
        <w:trPr>
          <w:gridAfter w:val="1"/>
          <w:wAfter w:w="29" w:type="dxa"/>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lastRenderedPageBreak/>
              <w:br/>
            </w:r>
            <w:r w:rsidRPr="004D1A33">
              <w:rPr>
                <w:rFonts w:ascii="Arial" w:hAnsi="Arial" w:cs="Arial"/>
                <w:b/>
                <w:bCs/>
              </w:rPr>
              <w:t>“Apparent Power”</w:t>
            </w:r>
          </w:p>
        </w:tc>
        <w:tc>
          <w:tcPr>
            <w:tcW w:w="7625" w:type="dxa"/>
          </w:tcPr>
          <w:p w14:paraId="016F96D1" w14:textId="77777777" w:rsidR="004D5A11" w:rsidRDefault="004D5A11">
            <w:pPr>
              <w:pStyle w:val="clauseindent"/>
              <w:ind w:left="0"/>
              <w:jc w:val="both"/>
              <w:rPr>
                <w:rFonts w:ascii="Arial" w:hAnsi="Arial" w:cs="Arial"/>
              </w:rPr>
            </w:pPr>
            <w:r>
              <w:rPr>
                <w:rFonts w:ascii="Arial" w:hAnsi="Arial" w:cs="Arial"/>
              </w:rPr>
              <w:lastRenderedPageBreak/>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lastRenderedPageBreak/>
              <w:t xml:space="preserve">As defined in the </w:t>
            </w:r>
            <w:r w:rsidRPr="00CE0699">
              <w:rPr>
                <w:rFonts w:ascii="Arial" w:hAnsi="Arial" w:cs="Arial"/>
                <w:b/>
                <w:bCs/>
              </w:rPr>
              <w:t>Grid Code</w:t>
            </w:r>
          </w:p>
        </w:tc>
      </w:tr>
      <w:tr w:rsidR="004D5A11" w14:paraId="2E96AED8" w14:textId="77777777" w:rsidTr="1E9E63C0">
        <w:trPr>
          <w:gridAfter w:val="1"/>
          <w:wAfter w:w="29" w:type="dxa"/>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lastRenderedPageBreak/>
              <w:t>Applicant</w:t>
            </w:r>
            <w:r>
              <w:rPr>
                <w:rFonts w:ascii="Arial" w:hAnsi="Arial" w:cs="Arial"/>
              </w:rPr>
              <w:t>"</w:t>
            </w:r>
          </w:p>
        </w:tc>
        <w:tc>
          <w:tcPr>
            <w:tcW w:w="762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1E9E63C0">
        <w:trPr>
          <w:gridAfter w:val="1"/>
          <w:wAfter w:w="29" w:type="dxa"/>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7625"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1E9E63C0">
        <w:trPr>
          <w:gridAfter w:val="1"/>
          <w:wAfter w:w="29" w:type="dxa"/>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7625" w:type="dxa"/>
          </w:tcPr>
          <w:p w14:paraId="0478568F" w14:textId="4F3343AD" w:rsidR="004D5A11" w:rsidRDefault="7E2C4037">
            <w:pPr>
              <w:pStyle w:val="clauseindent"/>
              <w:ind w:left="0"/>
              <w:jc w:val="both"/>
              <w:rPr>
                <w:rFonts w:ascii="Arial" w:hAnsi="Arial" w:cs="Arial"/>
              </w:rPr>
            </w:pPr>
            <w:bookmarkStart w:id="17" w:name="_BPDCD_7"/>
            <w:r w:rsidRPr="5659255A">
              <w:rPr>
                <w:rFonts w:ascii="Arial" w:hAnsi="Arial" w:cs="Arial"/>
              </w:rPr>
              <w:t xml:space="preserve">the </w:t>
            </w:r>
            <w:bookmarkEnd w:id="17"/>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1E9E63C0">
        <w:trPr>
          <w:gridAfter w:val="1"/>
          <w:wAfter w:w="29" w:type="dxa"/>
          <w:trHeight w:val="300"/>
        </w:trPr>
        <w:tc>
          <w:tcPr>
            <w:tcW w:w="2695" w:type="dxa"/>
          </w:tcPr>
          <w:p w14:paraId="5AD370A1" w14:textId="77777777" w:rsidR="004D5A11" w:rsidRDefault="004D5A11">
            <w:pPr>
              <w:pStyle w:val="clauseindent"/>
              <w:ind w:left="0"/>
              <w:rPr>
                <w:ins w:id="18"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7625" w:type="dxa"/>
          </w:tcPr>
          <w:p w14:paraId="35293119" w14:textId="77777777" w:rsidR="004D5A11" w:rsidRDefault="004D5A11">
            <w:pPr>
              <w:pStyle w:val="clauseindent"/>
              <w:ind w:left="0"/>
              <w:jc w:val="both"/>
              <w:rPr>
                <w:del w:id="19"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20" w:name="_BPDCI_9"/>
            <w:r w:rsidRPr="00DE41AF">
              <w:rPr>
                <w:rFonts w:ascii="Arial" w:hAnsi="Arial" w:cs="Arial"/>
              </w:rPr>
              <w:t>;</w:t>
            </w:r>
            <w:bookmarkEnd w:id="20"/>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1E9E63C0">
        <w:trPr>
          <w:gridAfter w:val="1"/>
          <w:wAfter w:w="29" w:type="dxa"/>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762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21" w:name="_BPDCD_10"/>
            <w:r w:rsidRPr="00DE41AF">
              <w:rPr>
                <w:rFonts w:ascii="Arial Bold" w:hAnsi="Arial Bold" w:cs="Arial"/>
                <w:b/>
                <w:bCs/>
              </w:rPr>
              <w:t>The Company</w:t>
            </w:r>
            <w:r w:rsidRPr="00DE41AF">
              <w:rPr>
                <w:rFonts w:ascii="Arial Bold" w:hAnsi="Arial Bold" w:cs="Arial"/>
              </w:rPr>
              <w:t xml:space="preserve"> </w:t>
            </w:r>
            <w:bookmarkEnd w:id="21"/>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22" w:name="_BPDCD_11"/>
            <w:r w:rsidRPr="00DE41AF">
              <w:rPr>
                <w:rFonts w:ascii="Arial Bold" w:hAnsi="Arial Bold" w:cs="Arial"/>
                <w:b/>
                <w:bCs/>
              </w:rPr>
              <w:t xml:space="preserve">The Company </w:t>
            </w:r>
            <w:bookmarkEnd w:id="22"/>
            <w:r>
              <w:rPr>
                <w:rFonts w:ascii="Arial" w:hAnsi="Arial" w:cs="Arial"/>
                <w:b/>
                <w:bCs/>
              </w:rPr>
              <w:t>Website</w:t>
            </w:r>
            <w:r>
              <w:rPr>
                <w:rFonts w:ascii="Arial" w:hAnsi="Arial" w:cs="Arial"/>
              </w:rPr>
              <w:t>;</w:t>
            </w:r>
          </w:p>
        </w:tc>
      </w:tr>
      <w:tr w:rsidR="004D5A11" w14:paraId="7C5DF80F" w14:textId="77777777" w:rsidTr="1E9E63C0">
        <w:trPr>
          <w:gridAfter w:val="1"/>
          <w:wAfter w:w="29" w:type="dxa"/>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762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1E9E63C0">
        <w:trPr>
          <w:gridAfter w:val="1"/>
          <w:wAfter w:w="29" w:type="dxa"/>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762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1E9E63C0">
        <w:trPr>
          <w:gridAfter w:val="1"/>
          <w:wAfter w:w="29" w:type="dxa"/>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762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1E9E63C0">
        <w:trPr>
          <w:gridAfter w:val="1"/>
          <w:wAfter w:w="29" w:type="dxa"/>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762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1E9E63C0">
        <w:trPr>
          <w:gridAfter w:val="1"/>
          <w:wAfter w:w="29" w:type="dxa"/>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762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1E9E63C0">
        <w:trPr>
          <w:gridAfter w:val="1"/>
          <w:wAfter w:w="29" w:type="dxa"/>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7625"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1E9E63C0">
        <w:trPr>
          <w:gridAfter w:val="1"/>
          <w:wAfter w:w="29" w:type="dxa"/>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762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1E9E63C0">
        <w:trPr>
          <w:gridAfter w:val="1"/>
          <w:wAfter w:w="29" w:type="dxa"/>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lastRenderedPageBreak/>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762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1E9E63C0">
        <w:trPr>
          <w:gridAfter w:val="1"/>
          <w:wAfter w:w="29" w:type="dxa"/>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7625"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1E9E63C0">
        <w:trPr>
          <w:gridAfter w:val="1"/>
          <w:wAfter w:w="29" w:type="dxa"/>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762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1E9E63C0">
        <w:trPr>
          <w:gridAfter w:val="1"/>
          <w:wAfter w:w="29" w:type="dxa"/>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762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1E9E63C0">
        <w:trPr>
          <w:gridAfter w:val="1"/>
          <w:wAfter w:w="29" w:type="dxa"/>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762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1E9E63C0">
        <w:trPr>
          <w:gridAfter w:val="1"/>
          <w:wAfter w:w="29" w:type="dxa"/>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762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1E9E63C0">
        <w:trPr>
          <w:gridAfter w:val="1"/>
          <w:wAfter w:w="29" w:type="dxa"/>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762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23" w:name="_BPDCD_13"/>
            <w:r w:rsidRPr="00DE41AF">
              <w:rPr>
                <w:rFonts w:ascii="Arial Bold" w:hAnsi="Arial Bold" w:cs="Arial"/>
                <w:b/>
                <w:lang w:val="en-US"/>
              </w:rPr>
              <w:t>The Company</w:t>
            </w:r>
            <w:r w:rsidRPr="00DE41AF">
              <w:rPr>
                <w:rFonts w:ascii="Arial Bold" w:hAnsi="Arial Bold" w:cs="Arial"/>
                <w:lang w:val="en-US"/>
              </w:rPr>
              <w:t xml:space="preserve"> </w:t>
            </w:r>
            <w:bookmarkEnd w:id="23"/>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24" w:name="_BPDCD_14"/>
            <w:r w:rsidRPr="00DE41AF">
              <w:rPr>
                <w:rFonts w:ascii="Arial" w:hAnsi="Arial" w:cs="Arial"/>
                <w:lang w:val="en-US"/>
              </w:rPr>
              <w:t>;</w:t>
            </w:r>
            <w:bookmarkEnd w:id="24"/>
          </w:p>
        </w:tc>
      </w:tr>
      <w:tr w:rsidR="004D5A11" w14:paraId="33D9BCB0" w14:textId="77777777" w:rsidTr="1E9E63C0">
        <w:trPr>
          <w:gridAfter w:val="1"/>
          <w:wAfter w:w="29" w:type="dxa"/>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762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1E9E63C0">
        <w:trPr>
          <w:gridAfter w:val="1"/>
          <w:wAfter w:w="29" w:type="dxa"/>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7625"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1E9E63C0">
        <w:trPr>
          <w:gridAfter w:val="1"/>
          <w:wAfter w:w="29" w:type="dxa"/>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762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1E9E63C0">
        <w:trPr>
          <w:gridAfter w:val="1"/>
          <w:wAfter w:w="29" w:type="dxa"/>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7625"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1E9E63C0">
        <w:trPr>
          <w:gridAfter w:val="1"/>
          <w:wAfter w:w="29" w:type="dxa"/>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7625"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1E9E63C0">
        <w:trPr>
          <w:gridAfter w:val="1"/>
          <w:wAfter w:w="29" w:type="dxa"/>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7625"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1E9E63C0">
        <w:trPr>
          <w:gridAfter w:val="1"/>
          <w:wAfter w:w="29" w:type="dxa"/>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762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1E9E63C0">
        <w:trPr>
          <w:gridAfter w:val="1"/>
          <w:wAfter w:w="29" w:type="dxa"/>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762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1E9E63C0">
        <w:trPr>
          <w:gridAfter w:val="1"/>
          <w:wAfter w:w="29" w:type="dxa"/>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762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1E9E63C0">
        <w:trPr>
          <w:gridAfter w:val="1"/>
          <w:wAfter w:w="29" w:type="dxa"/>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762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25" w:name="_BPDCD_15"/>
            <w:r w:rsidRPr="00DE41AF">
              <w:rPr>
                <w:rFonts w:ascii="Arial" w:hAnsi="Arial" w:cs="Arial"/>
              </w:rPr>
              <w:t>;</w:t>
            </w:r>
            <w:bookmarkEnd w:id="25"/>
          </w:p>
          <w:p w14:paraId="01706113" w14:textId="0118FFA5" w:rsidR="00CC7E52" w:rsidRDefault="00CC7E52">
            <w:pPr>
              <w:pStyle w:val="clauseindent"/>
              <w:ind w:left="0"/>
              <w:jc w:val="both"/>
              <w:rPr>
                <w:rFonts w:ascii="Arial" w:hAnsi="Arial" w:cs="Arial"/>
              </w:rPr>
            </w:pPr>
          </w:p>
        </w:tc>
      </w:tr>
      <w:tr w:rsidR="00062FF6" w14:paraId="5FD33000" w14:textId="77777777" w:rsidTr="1E9E63C0">
        <w:trPr>
          <w:gridAfter w:val="1"/>
          <w:wAfter w:w="29" w:type="dxa"/>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7625"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1E9E63C0">
        <w:trPr>
          <w:gridAfter w:val="1"/>
          <w:wAfter w:w="29" w:type="dxa"/>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7625"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1E9E63C0">
        <w:trPr>
          <w:gridAfter w:val="1"/>
          <w:wAfter w:w="29" w:type="dxa"/>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7625"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1E9E63C0">
        <w:trPr>
          <w:gridAfter w:val="1"/>
          <w:wAfter w:w="29" w:type="dxa"/>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7625" w:type="dxa"/>
          </w:tcPr>
          <w:p w14:paraId="3CDC25C4" w14:textId="2F98F519" w:rsidR="004D5A11" w:rsidRPr="00CC1A3E" w:rsidRDefault="004D5A11">
            <w:pPr>
              <w:pStyle w:val="clauseindent"/>
              <w:ind w:left="0"/>
              <w:jc w:val="both"/>
              <w:rPr>
                <w:rFonts w:ascii="Arial" w:hAnsi="Arial" w:cs="Arial"/>
                <w:b/>
              </w:rPr>
            </w:pPr>
            <w:bookmarkStart w:id="26" w:name="_BPDCD_16"/>
            <w:r w:rsidRPr="00DE41AF">
              <w:rPr>
                <w:rFonts w:ascii="Arial" w:hAnsi="Arial" w:cs="Arial"/>
              </w:rPr>
              <w:t xml:space="preserve">the </w:t>
            </w:r>
            <w:bookmarkEnd w:id="26"/>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1E9E63C0">
        <w:trPr>
          <w:gridAfter w:val="1"/>
          <w:wAfter w:w="29" w:type="dxa"/>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7625"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1E9E63C0">
        <w:trPr>
          <w:gridAfter w:val="1"/>
          <w:wAfter w:w="29" w:type="dxa"/>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7625"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1E9E63C0">
        <w:trPr>
          <w:gridAfter w:val="1"/>
          <w:wAfter w:w="29" w:type="dxa"/>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7625"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1E9E63C0">
        <w:trPr>
          <w:gridAfter w:val="1"/>
          <w:wAfter w:w="29" w:type="dxa"/>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7625"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1E9E63C0">
        <w:trPr>
          <w:gridAfter w:val="1"/>
          <w:wAfter w:w="29" w:type="dxa"/>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7625"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1E9E63C0">
        <w:trPr>
          <w:gridAfter w:val="1"/>
          <w:wAfter w:w="29" w:type="dxa"/>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7625"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1E9E63C0">
        <w:trPr>
          <w:gridAfter w:val="1"/>
          <w:wAfter w:w="29" w:type="dxa"/>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7625"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1E9E63C0">
        <w:trPr>
          <w:gridAfter w:val="1"/>
          <w:wAfter w:w="29" w:type="dxa"/>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7625"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1E9E63C0">
        <w:trPr>
          <w:gridAfter w:val="1"/>
          <w:wAfter w:w="29" w:type="dxa"/>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7625"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1E9E63C0">
        <w:trPr>
          <w:gridAfter w:val="1"/>
          <w:wAfter w:w="29" w:type="dxa"/>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7625"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1E9E63C0">
        <w:trPr>
          <w:gridAfter w:val="1"/>
          <w:wAfter w:w="29" w:type="dxa"/>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7625"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1E9E63C0">
        <w:trPr>
          <w:gridAfter w:val="1"/>
          <w:wAfter w:w="29" w:type="dxa"/>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7625"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1E9E63C0">
        <w:trPr>
          <w:gridAfter w:val="1"/>
          <w:wAfter w:w="29" w:type="dxa"/>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7625"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1E9E63C0">
        <w:trPr>
          <w:gridAfter w:val="1"/>
          <w:wAfter w:w="29" w:type="dxa"/>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7625"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1E9E63C0">
        <w:trPr>
          <w:gridAfter w:val="1"/>
          <w:wAfter w:w="29" w:type="dxa"/>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7625"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1E9E63C0">
        <w:trPr>
          <w:gridAfter w:val="1"/>
          <w:wAfter w:w="29" w:type="dxa"/>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7625"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1E9E63C0">
        <w:trPr>
          <w:gridAfter w:val="1"/>
          <w:wAfter w:w="29" w:type="dxa"/>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7625"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1E9E63C0">
        <w:trPr>
          <w:gridAfter w:val="1"/>
          <w:wAfter w:w="29" w:type="dxa"/>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7625"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1E9E63C0">
        <w:trPr>
          <w:gridAfter w:val="1"/>
          <w:wAfter w:w="29" w:type="dxa"/>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7625"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1E9E63C0">
        <w:trPr>
          <w:gridAfter w:val="1"/>
          <w:wAfter w:w="29" w:type="dxa"/>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762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1E9E63C0">
        <w:trPr>
          <w:gridAfter w:val="1"/>
          <w:wAfter w:w="29" w:type="dxa"/>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762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1E9E63C0">
        <w:trPr>
          <w:gridAfter w:val="1"/>
          <w:wAfter w:w="29" w:type="dxa"/>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762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1E9E63C0">
        <w:trPr>
          <w:gridAfter w:val="1"/>
          <w:wAfter w:w="29" w:type="dxa"/>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762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1E9E63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7654" w:type="dxa"/>
            <w:gridSpan w:val="2"/>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1E9E63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7654" w:type="dxa"/>
            <w:gridSpan w:val="2"/>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1E9E63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7654" w:type="dxa"/>
            <w:gridSpan w:val="2"/>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1E9E63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7654" w:type="dxa"/>
            <w:gridSpan w:val="2"/>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lastRenderedPageBreak/>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w:t>
            </w:r>
            <w:r w:rsidRPr="00F96CF5">
              <w:rPr>
                <w:rFonts w:ascii="Arial" w:hAnsi="Arial" w:cs="Arial"/>
                <w:b/>
                <w:szCs w:val="22"/>
              </w:rPr>
              <w:lastRenderedPageBreak/>
              <w:t xml:space="preserve">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1E9E63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lastRenderedPageBreak/>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7654" w:type="dxa"/>
            <w:gridSpan w:val="2"/>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1E9E63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7654" w:type="dxa"/>
            <w:gridSpan w:val="2"/>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1E9E63C0">
        <w:trPr>
          <w:gridAfter w:val="1"/>
          <w:wAfter w:w="29" w:type="dxa"/>
          <w:trHeight w:val="300"/>
        </w:trPr>
        <w:tc>
          <w:tcPr>
            <w:tcW w:w="2695" w:type="dxa"/>
          </w:tcPr>
          <w:p w14:paraId="126AD00F" w14:textId="41AD2096" w:rsidR="004D5A11" w:rsidRPr="008654EE" w:rsidRDefault="004D5A11">
            <w:pPr>
              <w:spacing w:after="120" w:line="360" w:lineRule="auto"/>
              <w:rPr>
                <w:rFonts w:ascii="Arial Bold" w:hAnsi="Arial Bold" w:cs="Arial"/>
                <w:b/>
              </w:rPr>
            </w:pPr>
            <w:bookmarkStart w:id="27" w:name="_BPDCI_20"/>
            <w:r w:rsidRPr="008654EE">
              <w:rPr>
                <w:rFonts w:ascii="Arial Bold" w:hAnsi="Arial Bold" w:cs="Arial"/>
                <w:b/>
                <w:bCs/>
              </w:rPr>
              <w:t>"</w:t>
            </w:r>
            <w:bookmarkEnd w:id="27"/>
            <w:r w:rsidRPr="008654EE">
              <w:rPr>
                <w:rFonts w:ascii="Arial Bold" w:hAnsi="Arial Bold" w:cs="Arial"/>
                <w:b/>
              </w:rPr>
              <w:t>CAP 179 Implementation Date</w:t>
            </w:r>
            <w:bookmarkStart w:id="28" w:name="_BPDCD_21"/>
            <w:r w:rsidRPr="008654EE">
              <w:rPr>
                <w:rFonts w:ascii="Arial Bold" w:hAnsi="Arial Bold" w:cs="Arial"/>
                <w:b/>
                <w:bCs/>
              </w:rPr>
              <w:t>"</w:t>
            </w:r>
            <w:r w:rsidRPr="008654EE">
              <w:rPr>
                <w:rFonts w:ascii="Arial Bold" w:hAnsi="Arial Bold" w:cs="Arial"/>
                <w:b/>
              </w:rPr>
              <w:t xml:space="preserve"> </w:t>
            </w:r>
            <w:bookmarkEnd w:id="28"/>
          </w:p>
        </w:tc>
        <w:tc>
          <w:tcPr>
            <w:tcW w:w="762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1E9E63C0">
        <w:trPr>
          <w:gridAfter w:val="1"/>
          <w:wAfter w:w="29" w:type="dxa"/>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762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1E9E63C0">
        <w:trPr>
          <w:gridAfter w:val="1"/>
          <w:wAfter w:w="29" w:type="dxa"/>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762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1E9E63C0">
        <w:trPr>
          <w:gridAfter w:val="1"/>
          <w:wAfter w:w="29" w:type="dxa"/>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762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1532ED" w14:paraId="762C3CE3" w14:textId="77777777" w:rsidTr="1E9E63C0">
        <w:trPr>
          <w:gridAfter w:val="1"/>
          <w:wAfter w:w="29" w:type="dxa"/>
          <w:trHeight w:val="300"/>
          <w:ins w:id="29" w:author="Author"/>
        </w:trPr>
        <w:tc>
          <w:tcPr>
            <w:tcW w:w="2695" w:type="dxa"/>
          </w:tcPr>
          <w:p w14:paraId="5AAB812F" w14:textId="2D4A8E4B" w:rsidR="001532ED" w:rsidRPr="00EB278F" w:rsidRDefault="007350D3">
            <w:pPr>
              <w:pStyle w:val="BodyText"/>
              <w:spacing w:line="240" w:lineRule="atLeast"/>
              <w:rPr>
                <w:ins w:id="30" w:author="Author"/>
                <w:rStyle w:val="DeltaViewInsertion"/>
                <w:rFonts w:ascii="Arial" w:hAnsi="Arial" w:cs="Arial"/>
                <w:b/>
                <w:bCs/>
                <w:color w:val="auto"/>
                <w:w w:val="0"/>
                <w:szCs w:val="22"/>
                <w:u w:val="none"/>
              </w:rPr>
            </w:pPr>
            <w:ins w:id="31" w:author="Author">
              <w:r w:rsidRPr="00EB278F">
                <w:rPr>
                  <w:rFonts w:ascii="Arial" w:hAnsi="Arial" w:cs="Arial"/>
                  <w:b/>
                  <w:bCs/>
                  <w:szCs w:val="22"/>
                </w:rPr>
                <w:t>“Category 1  Embedded Power Station”</w:t>
              </w:r>
            </w:ins>
          </w:p>
        </w:tc>
        <w:tc>
          <w:tcPr>
            <w:tcW w:w="7625" w:type="dxa"/>
          </w:tcPr>
          <w:p w14:paraId="100B44FE" w14:textId="77777777" w:rsidR="001532ED" w:rsidRPr="00EB278F" w:rsidRDefault="002F453E">
            <w:pPr>
              <w:pStyle w:val="BodyText"/>
              <w:spacing w:line="240" w:lineRule="atLeast"/>
              <w:jc w:val="both"/>
              <w:rPr>
                <w:ins w:id="32" w:author="Author"/>
                <w:rFonts w:ascii="Arial" w:hAnsi="Arial" w:cs="Arial"/>
                <w:snapToGrid w:val="0"/>
                <w:szCs w:val="22"/>
                <w:u w:val="double"/>
              </w:rPr>
            </w:pPr>
            <w:ins w:id="33"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1 in accordance with the table below</w:t>
              </w:r>
              <w:r w:rsidRPr="00EB278F">
                <w:rPr>
                  <w:rFonts w:ascii="Arial" w:hAnsi="Arial" w:cs="Arial"/>
                  <w:snapToGrid w:val="0"/>
                  <w:szCs w:val="22"/>
                  <w:u w:val="double"/>
                </w:rPr>
                <w:t>;</w:t>
              </w:r>
            </w:ins>
          </w:p>
          <w:tbl>
            <w:tblPr>
              <w:tblStyle w:val="TableGrid"/>
              <w:tblW w:w="0" w:type="auto"/>
              <w:tblLayout w:type="fixed"/>
              <w:tblLook w:val="04A0" w:firstRow="1" w:lastRow="0" w:firstColumn="1" w:lastColumn="0" w:noHBand="0" w:noVBand="1"/>
            </w:tblPr>
            <w:tblGrid>
              <w:gridCol w:w="3700"/>
              <w:gridCol w:w="3701"/>
            </w:tblGrid>
            <w:tr w:rsidR="00EB278F" w:rsidRPr="00EB278F" w14:paraId="390FD13A" w14:textId="77777777" w:rsidTr="1E9E63C0">
              <w:trPr>
                <w:ins w:id="34" w:author="Author"/>
              </w:trPr>
              <w:tc>
                <w:tcPr>
                  <w:tcW w:w="3700" w:type="dxa"/>
                </w:tcPr>
                <w:p w14:paraId="5078ACBB" w14:textId="04ACA2EC" w:rsidR="004458B7" w:rsidRPr="00EB278F" w:rsidRDefault="004458B7" w:rsidP="004458B7">
                  <w:pPr>
                    <w:pStyle w:val="BodyText"/>
                    <w:spacing w:line="240" w:lineRule="atLeast"/>
                    <w:jc w:val="both"/>
                    <w:rPr>
                      <w:ins w:id="35" w:author="Author"/>
                      <w:rStyle w:val="DeltaViewInsertion"/>
                      <w:rFonts w:ascii="Arial" w:hAnsi="Arial" w:cs="Arial"/>
                      <w:color w:val="auto"/>
                      <w:w w:val="0"/>
                      <w:szCs w:val="22"/>
                      <w:u w:val="none"/>
                    </w:rPr>
                  </w:pPr>
                  <w:ins w:id="36" w:author="Author">
                    <w:r w:rsidRPr="00EB278F">
                      <w:rPr>
                        <w:rFonts w:ascii="Arial" w:hAnsi="Arial" w:cs="Arial"/>
                        <w:szCs w:val="22"/>
                      </w:rPr>
                      <w:t xml:space="preserve">England </w:t>
                    </w:r>
                    <w:r w:rsidR="00E37D83">
                      <w:rPr>
                        <w:rFonts w:ascii="Arial" w:hAnsi="Arial" w:cs="Arial"/>
                        <w:szCs w:val="22"/>
                      </w:rPr>
                      <w:t xml:space="preserve">and </w:t>
                    </w:r>
                    <w:r w:rsidRPr="00EB278F">
                      <w:rPr>
                        <w:rFonts w:ascii="Arial" w:hAnsi="Arial" w:cs="Arial"/>
                        <w:szCs w:val="22"/>
                      </w:rPr>
                      <w:t>Wales</w:t>
                    </w:r>
                  </w:ins>
                </w:p>
              </w:tc>
              <w:tc>
                <w:tcPr>
                  <w:tcW w:w="3701" w:type="dxa"/>
                </w:tcPr>
                <w:p w14:paraId="40875B53" w14:textId="26F4DAD0" w:rsidR="004458B7" w:rsidRPr="00EB278F" w:rsidRDefault="004458B7" w:rsidP="004458B7">
                  <w:pPr>
                    <w:pStyle w:val="BodyText"/>
                    <w:spacing w:line="240" w:lineRule="atLeast"/>
                    <w:jc w:val="both"/>
                    <w:rPr>
                      <w:ins w:id="37" w:author="Author"/>
                      <w:rStyle w:val="DeltaViewInsertion"/>
                      <w:rFonts w:ascii="Arial" w:hAnsi="Arial" w:cs="Arial"/>
                      <w:color w:val="auto"/>
                      <w:w w:val="0"/>
                      <w:szCs w:val="22"/>
                      <w:u w:val="none"/>
                    </w:rPr>
                  </w:pPr>
                  <w:ins w:id="38" w:author="Author">
                    <w:r w:rsidRPr="00EB278F">
                      <w:rPr>
                        <w:rFonts w:ascii="Arial" w:hAnsi="Arial" w:cs="Arial"/>
                        <w:szCs w:val="22"/>
                      </w:rPr>
                      <w:t>1MW up to 100MW</w:t>
                    </w:r>
                  </w:ins>
                </w:p>
              </w:tc>
            </w:tr>
            <w:tr w:rsidR="00EB278F" w:rsidRPr="00EB278F" w14:paraId="1EFA94E9" w14:textId="77777777" w:rsidTr="1E9E63C0">
              <w:trPr>
                <w:ins w:id="39" w:author="Author"/>
              </w:trPr>
              <w:tc>
                <w:tcPr>
                  <w:tcW w:w="3700" w:type="dxa"/>
                </w:tcPr>
                <w:p w14:paraId="2FF04DFE" w14:textId="1A7B305C" w:rsidR="004458B7" w:rsidRPr="00EB278F" w:rsidRDefault="004458B7" w:rsidP="004458B7">
                  <w:pPr>
                    <w:pStyle w:val="BodyText"/>
                    <w:spacing w:line="240" w:lineRule="atLeast"/>
                    <w:jc w:val="both"/>
                    <w:rPr>
                      <w:ins w:id="40" w:author="Author"/>
                      <w:rStyle w:val="DeltaViewInsertion"/>
                      <w:rFonts w:ascii="Arial" w:hAnsi="Arial" w:cs="Arial"/>
                      <w:color w:val="auto"/>
                      <w:w w:val="0"/>
                      <w:szCs w:val="22"/>
                      <w:u w:val="none"/>
                    </w:rPr>
                  </w:pPr>
                  <w:ins w:id="41" w:author="Author">
                    <w:r w:rsidRPr="00EB278F">
                      <w:rPr>
                        <w:rFonts w:ascii="Arial" w:hAnsi="Arial" w:cs="Arial"/>
                        <w:szCs w:val="22"/>
                      </w:rPr>
                      <w:t>Southern Scotland</w:t>
                    </w:r>
                  </w:ins>
                </w:p>
              </w:tc>
              <w:tc>
                <w:tcPr>
                  <w:tcW w:w="3701" w:type="dxa"/>
                </w:tcPr>
                <w:p w14:paraId="30ECD541" w14:textId="02FB0840" w:rsidR="004458B7" w:rsidRPr="00EB278F" w:rsidRDefault="004458B7" w:rsidP="004458B7">
                  <w:pPr>
                    <w:pStyle w:val="BodyText"/>
                    <w:spacing w:line="240" w:lineRule="atLeast"/>
                    <w:jc w:val="both"/>
                    <w:rPr>
                      <w:ins w:id="42" w:author="Author"/>
                      <w:rStyle w:val="DeltaViewInsertion"/>
                      <w:rFonts w:ascii="Arial" w:hAnsi="Arial" w:cs="Arial"/>
                      <w:color w:val="auto"/>
                      <w:w w:val="0"/>
                      <w:szCs w:val="22"/>
                      <w:u w:val="none"/>
                    </w:rPr>
                  </w:pPr>
                  <w:ins w:id="43" w:author="Author">
                    <w:r w:rsidRPr="00EB278F">
                      <w:rPr>
                        <w:rFonts w:ascii="Arial" w:hAnsi="Arial" w:cs="Arial"/>
                        <w:szCs w:val="22"/>
                      </w:rPr>
                      <w:t>&lt;200kW up to 30MW</w:t>
                    </w:r>
                  </w:ins>
                </w:p>
              </w:tc>
            </w:tr>
            <w:tr w:rsidR="00EB278F" w:rsidRPr="00EB278F" w14:paraId="030B76A7" w14:textId="77777777" w:rsidTr="1E9E63C0">
              <w:trPr>
                <w:ins w:id="44" w:author="Author"/>
              </w:trPr>
              <w:tc>
                <w:tcPr>
                  <w:tcW w:w="3700" w:type="dxa"/>
                </w:tcPr>
                <w:p w14:paraId="763FC1DE" w14:textId="73783605" w:rsidR="004458B7" w:rsidRPr="00EB278F" w:rsidRDefault="004458B7" w:rsidP="004458B7">
                  <w:pPr>
                    <w:pStyle w:val="BodyText"/>
                    <w:spacing w:line="240" w:lineRule="atLeast"/>
                    <w:jc w:val="both"/>
                    <w:rPr>
                      <w:ins w:id="45" w:author="Author"/>
                      <w:rStyle w:val="DeltaViewInsertion"/>
                      <w:rFonts w:ascii="Arial" w:hAnsi="Arial" w:cs="Arial"/>
                      <w:color w:val="auto"/>
                      <w:w w:val="0"/>
                      <w:szCs w:val="22"/>
                      <w:u w:val="none"/>
                    </w:rPr>
                  </w:pPr>
                  <w:ins w:id="46" w:author="Author">
                    <w:r w:rsidRPr="00EB278F">
                      <w:rPr>
                        <w:rFonts w:ascii="Arial" w:hAnsi="Arial" w:cs="Arial"/>
                        <w:szCs w:val="22"/>
                      </w:rPr>
                      <w:t>Northern Scotland</w:t>
                    </w:r>
                  </w:ins>
                </w:p>
              </w:tc>
              <w:tc>
                <w:tcPr>
                  <w:tcW w:w="3701" w:type="dxa"/>
                </w:tcPr>
                <w:p w14:paraId="06FD5DA9" w14:textId="6D25DABA" w:rsidR="004458B7" w:rsidRPr="00EB278F" w:rsidRDefault="004458B7" w:rsidP="1E9E63C0">
                  <w:pPr>
                    <w:pStyle w:val="BodyText"/>
                    <w:spacing w:line="240" w:lineRule="atLeast"/>
                    <w:jc w:val="both"/>
                    <w:rPr>
                      <w:ins w:id="47" w:author="Author"/>
                      <w:rStyle w:val="DeltaViewInsertion"/>
                      <w:rFonts w:ascii="Arial" w:hAnsi="Arial" w:cs="Arial"/>
                      <w:color w:val="auto"/>
                      <w:w w:val="0"/>
                      <w:u w:val="none"/>
                    </w:rPr>
                  </w:pPr>
                  <w:ins w:id="48" w:author="Author">
                    <w:r w:rsidRPr="1E9E63C0">
                      <w:rPr>
                        <w:rFonts w:ascii="Arial" w:hAnsi="Arial" w:cs="Arial"/>
                      </w:rPr>
                      <w:t>200kW up to 10MW</w:t>
                    </w:r>
                    <w:r w:rsidR="00EB278F" w:rsidRPr="1E9E63C0">
                      <w:rPr>
                        <w:rFonts w:ascii="Arial" w:hAnsi="Arial" w:cs="Arial"/>
                      </w:rPr>
                      <w:t xml:space="preserve"> </w:t>
                    </w:r>
                    <w:r w:rsidR="00EB278F" w:rsidRPr="1E9E63C0">
                      <w:rPr>
                        <w:rStyle w:val="ui-provider"/>
                        <w:rFonts w:ascii="Arial" w:hAnsi="Arial" w:cs="Arial"/>
                      </w:rPr>
                      <w:t>with the lower threshold at 50kW on the islands</w:t>
                    </w:r>
                  </w:ins>
                  <w:r w:rsidR="451A121E" w:rsidRPr="1E9E63C0">
                    <w:rPr>
                      <w:rStyle w:val="ui-provider"/>
                      <w:rFonts w:ascii="Arial" w:hAnsi="Arial" w:cs="Arial"/>
                    </w:rPr>
                    <w:t xml:space="preserve"> </w:t>
                  </w:r>
                  <w:ins w:id="49" w:author="Author">
                    <w:r w:rsidR="451A121E" w:rsidRPr="1E9E63C0">
                      <w:rPr>
                        <w:rStyle w:val="ui-provider"/>
                        <w:rFonts w:ascii="Arial" w:hAnsi="Arial" w:cs="Arial"/>
                      </w:rPr>
                      <w:t>within its area</w:t>
                    </w:r>
                  </w:ins>
                </w:p>
              </w:tc>
            </w:tr>
          </w:tbl>
          <w:p w14:paraId="0087D613" w14:textId="6E185501" w:rsidR="002F453E" w:rsidRPr="00EB278F" w:rsidRDefault="002F453E">
            <w:pPr>
              <w:pStyle w:val="BodyText"/>
              <w:spacing w:line="240" w:lineRule="atLeast"/>
              <w:jc w:val="both"/>
              <w:rPr>
                <w:ins w:id="50" w:author="Author"/>
                <w:rStyle w:val="DeltaViewInsertion"/>
                <w:rFonts w:ascii="Arial" w:hAnsi="Arial" w:cs="Arial"/>
                <w:color w:val="auto"/>
                <w:w w:val="0"/>
                <w:szCs w:val="22"/>
                <w:u w:val="none"/>
              </w:rPr>
            </w:pPr>
          </w:p>
        </w:tc>
      </w:tr>
      <w:tr w:rsidR="004D5A11" w14:paraId="3235FBA1" w14:textId="77777777" w:rsidTr="1E9E63C0">
        <w:trPr>
          <w:gridAfter w:val="1"/>
          <w:wAfter w:w="29" w:type="dxa"/>
          <w:trHeight w:val="300"/>
        </w:trPr>
        <w:tc>
          <w:tcPr>
            <w:tcW w:w="2695" w:type="dxa"/>
          </w:tcPr>
          <w:p w14:paraId="18B2D1CA" w14:textId="57D4936F" w:rsidR="004D5A11" w:rsidRDefault="004D5A11">
            <w:pPr>
              <w:pStyle w:val="BodyText"/>
              <w:spacing w:line="240" w:lineRule="atLeast"/>
              <w:rPr>
                <w:rFonts w:ascii="Arial" w:hAnsi="Arial" w:cs="Arial"/>
                <w:b/>
                <w:bCs/>
                <w:color w:val="000000"/>
                <w:w w:val="0"/>
              </w:rPr>
            </w:pPr>
            <w:bookmarkStart w:id="51" w:name="_DV_C120"/>
            <w:r>
              <w:rPr>
                <w:rStyle w:val="DeltaViewInsertion"/>
                <w:rFonts w:ascii="Arial" w:hAnsi="Arial" w:cs="Arial"/>
                <w:b/>
                <w:bCs/>
                <w:color w:val="000000"/>
                <w:w w:val="0"/>
                <w:u w:val="none"/>
              </w:rPr>
              <w:t>"Category 1 Intertripping Scheme"</w:t>
            </w:r>
            <w:bookmarkEnd w:id="51"/>
          </w:p>
        </w:tc>
        <w:tc>
          <w:tcPr>
            <w:tcW w:w="7625" w:type="dxa"/>
          </w:tcPr>
          <w:p w14:paraId="1F26E543" w14:textId="77777777" w:rsidR="004D5A11" w:rsidRDefault="004D5A11">
            <w:pPr>
              <w:pStyle w:val="BodyText"/>
              <w:spacing w:line="240" w:lineRule="atLeast"/>
              <w:jc w:val="both"/>
              <w:rPr>
                <w:rFonts w:ascii="Arial" w:hAnsi="Arial" w:cs="Arial"/>
                <w:color w:val="000000"/>
                <w:w w:val="0"/>
              </w:rPr>
            </w:pPr>
            <w:bookmarkStart w:id="52"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52"/>
          </w:p>
        </w:tc>
      </w:tr>
      <w:tr w:rsidR="00E37D83" w14:paraId="72ECC643" w14:textId="77777777" w:rsidTr="1E9E63C0">
        <w:trPr>
          <w:gridAfter w:val="1"/>
          <w:wAfter w:w="29" w:type="dxa"/>
          <w:trHeight w:val="300"/>
          <w:ins w:id="53" w:author="Author"/>
        </w:trPr>
        <w:tc>
          <w:tcPr>
            <w:tcW w:w="2695" w:type="dxa"/>
          </w:tcPr>
          <w:p w14:paraId="646624F5" w14:textId="310E1E38" w:rsidR="00E37D83" w:rsidRDefault="00E37D83" w:rsidP="00E37D83">
            <w:pPr>
              <w:pStyle w:val="BodyText"/>
              <w:spacing w:line="240" w:lineRule="atLeast"/>
              <w:rPr>
                <w:ins w:id="54" w:author="Author"/>
                <w:rStyle w:val="DeltaViewInsertion"/>
                <w:rFonts w:ascii="Arial" w:hAnsi="Arial" w:cs="Arial"/>
                <w:b/>
                <w:bCs/>
                <w:color w:val="000000"/>
                <w:w w:val="0"/>
                <w:u w:val="none"/>
              </w:rPr>
            </w:pPr>
            <w:ins w:id="55" w:author="Author">
              <w:r w:rsidRPr="00EB278F">
                <w:rPr>
                  <w:rFonts w:ascii="Arial" w:hAnsi="Arial" w:cs="Arial"/>
                  <w:b/>
                  <w:bCs/>
                  <w:szCs w:val="22"/>
                </w:rPr>
                <w:t xml:space="preserve">“Category </w:t>
              </w:r>
              <w:r>
                <w:rPr>
                  <w:rFonts w:ascii="Arial" w:hAnsi="Arial" w:cs="Arial"/>
                  <w:b/>
                  <w:bCs/>
                  <w:szCs w:val="22"/>
                </w:rPr>
                <w:t>2</w:t>
              </w:r>
              <w:r w:rsidRPr="00EB278F">
                <w:rPr>
                  <w:rFonts w:ascii="Arial" w:hAnsi="Arial" w:cs="Arial"/>
                  <w:b/>
                  <w:bCs/>
                  <w:szCs w:val="22"/>
                </w:rPr>
                <w:t xml:space="preserve">  Embedded Power Station”</w:t>
              </w:r>
            </w:ins>
          </w:p>
        </w:tc>
        <w:tc>
          <w:tcPr>
            <w:tcW w:w="7625" w:type="dxa"/>
          </w:tcPr>
          <w:p w14:paraId="61D7D23C" w14:textId="337B9D63" w:rsidR="00E37D83" w:rsidRPr="00EB278F" w:rsidRDefault="00E37D83" w:rsidP="00E37D83">
            <w:pPr>
              <w:pStyle w:val="BodyText"/>
              <w:spacing w:line="240" w:lineRule="atLeast"/>
              <w:jc w:val="both"/>
              <w:rPr>
                <w:ins w:id="56" w:author="Author"/>
                <w:rFonts w:ascii="Arial" w:hAnsi="Arial" w:cs="Arial"/>
                <w:snapToGrid w:val="0"/>
                <w:szCs w:val="22"/>
                <w:u w:val="double"/>
              </w:rPr>
            </w:pPr>
            <w:ins w:id="57" w:author="Author">
              <w:r w:rsidRPr="00EB278F">
                <w:rPr>
                  <w:rFonts w:ascii="Arial" w:hAnsi="Arial" w:cs="Arial"/>
                  <w:snapToGrid w:val="0"/>
                  <w:szCs w:val="22"/>
                </w:rPr>
                <w:t xml:space="preserve">an </w:t>
              </w:r>
              <w:r w:rsidRPr="00EB278F">
                <w:rPr>
                  <w:rFonts w:ascii="Arial" w:hAnsi="Arial" w:cs="Arial"/>
                  <w:b/>
                  <w:bCs/>
                  <w:snapToGrid w:val="0"/>
                  <w:szCs w:val="22"/>
                </w:rPr>
                <w:t>Embedded</w:t>
              </w:r>
              <w:r w:rsidRPr="00EB278F">
                <w:rPr>
                  <w:rFonts w:ascii="Arial" w:hAnsi="Arial" w:cs="Arial"/>
                  <w:snapToGrid w:val="0"/>
                  <w:szCs w:val="22"/>
                </w:rPr>
                <w:t xml:space="preserve"> </w:t>
              </w:r>
              <w:r w:rsidRPr="00EB278F">
                <w:rPr>
                  <w:rFonts w:ascii="Arial" w:hAnsi="Arial" w:cs="Arial"/>
                  <w:b/>
                  <w:bCs/>
                  <w:snapToGrid w:val="0"/>
                  <w:szCs w:val="22"/>
                </w:rPr>
                <w:t>Power Station</w:t>
              </w:r>
              <w:r w:rsidRPr="00EB278F">
                <w:rPr>
                  <w:rFonts w:ascii="Arial" w:hAnsi="Arial" w:cs="Arial"/>
                  <w:snapToGrid w:val="0"/>
                  <w:szCs w:val="22"/>
                </w:rPr>
                <w:t xml:space="preserve"> categorised as Category </w:t>
              </w:r>
              <w:r>
                <w:rPr>
                  <w:rFonts w:ascii="Arial" w:hAnsi="Arial" w:cs="Arial"/>
                  <w:snapToGrid w:val="0"/>
                  <w:szCs w:val="22"/>
                </w:rPr>
                <w:t>2</w:t>
              </w:r>
              <w:r w:rsidRPr="00EB278F">
                <w:rPr>
                  <w:rFonts w:ascii="Arial" w:hAnsi="Arial" w:cs="Arial"/>
                  <w:snapToGrid w:val="0"/>
                  <w:szCs w:val="22"/>
                </w:rPr>
                <w:t xml:space="preserve"> in accordance with the table below</w:t>
              </w:r>
              <w:r w:rsidRPr="00EB278F">
                <w:rPr>
                  <w:rFonts w:ascii="Arial" w:hAnsi="Arial" w:cs="Arial"/>
                  <w:snapToGrid w:val="0"/>
                  <w:szCs w:val="22"/>
                  <w:u w:val="double"/>
                </w:rPr>
                <w:t>;</w:t>
              </w:r>
            </w:ins>
          </w:p>
          <w:tbl>
            <w:tblPr>
              <w:tblStyle w:val="TableGrid"/>
              <w:tblW w:w="0" w:type="auto"/>
              <w:tblLayout w:type="fixed"/>
              <w:tblLook w:val="04A0" w:firstRow="1" w:lastRow="0" w:firstColumn="1" w:lastColumn="0" w:noHBand="0" w:noVBand="1"/>
            </w:tblPr>
            <w:tblGrid>
              <w:gridCol w:w="3700"/>
              <w:gridCol w:w="3701"/>
            </w:tblGrid>
            <w:tr w:rsidR="00E37D83" w:rsidRPr="00EB278F" w14:paraId="71FF30CF" w14:textId="77777777" w:rsidTr="00193C61">
              <w:trPr>
                <w:ins w:id="58" w:author="Author"/>
              </w:trPr>
              <w:tc>
                <w:tcPr>
                  <w:tcW w:w="3700" w:type="dxa"/>
                </w:tcPr>
                <w:p w14:paraId="2FA9454E" w14:textId="16A1379D" w:rsidR="00E37D83" w:rsidRPr="00EB278F" w:rsidRDefault="00E37D83" w:rsidP="00E37D83">
                  <w:pPr>
                    <w:pStyle w:val="BodyText"/>
                    <w:spacing w:line="240" w:lineRule="atLeast"/>
                    <w:jc w:val="both"/>
                    <w:rPr>
                      <w:ins w:id="59" w:author="Author"/>
                      <w:rStyle w:val="DeltaViewInsertion"/>
                      <w:rFonts w:ascii="Arial" w:hAnsi="Arial" w:cs="Arial"/>
                      <w:color w:val="auto"/>
                      <w:w w:val="0"/>
                      <w:szCs w:val="22"/>
                      <w:u w:val="none"/>
                    </w:rPr>
                  </w:pPr>
                  <w:ins w:id="60" w:author="Author">
                    <w:r w:rsidRPr="00EB278F">
                      <w:rPr>
                        <w:rFonts w:ascii="Arial" w:hAnsi="Arial" w:cs="Arial"/>
                        <w:szCs w:val="22"/>
                      </w:rPr>
                      <w:t xml:space="preserve">England </w:t>
                    </w:r>
                    <w:r>
                      <w:rPr>
                        <w:rFonts w:ascii="Arial" w:hAnsi="Arial" w:cs="Arial"/>
                        <w:szCs w:val="22"/>
                      </w:rPr>
                      <w:t xml:space="preserve">and </w:t>
                    </w:r>
                    <w:r w:rsidRPr="00EB278F">
                      <w:rPr>
                        <w:rFonts w:ascii="Arial" w:hAnsi="Arial" w:cs="Arial"/>
                        <w:szCs w:val="22"/>
                      </w:rPr>
                      <w:t>Wales</w:t>
                    </w:r>
                  </w:ins>
                </w:p>
              </w:tc>
              <w:tc>
                <w:tcPr>
                  <w:tcW w:w="3701" w:type="dxa"/>
                </w:tcPr>
                <w:p w14:paraId="0BD47E55" w14:textId="0279AC75" w:rsidR="00E37D83" w:rsidRPr="00EB278F" w:rsidRDefault="00E37D83" w:rsidP="00E37D83">
                  <w:pPr>
                    <w:pStyle w:val="BodyText"/>
                    <w:spacing w:line="240" w:lineRule="atLeast"/>
                    <w:jc w:val="both"/>
                    <w:rPr>
                      <w:ins w:id="61" w:author="Author"/>
                      <w:rStyle w:val="DeltaViewInsertion"/>
                      <w:rFonts w:ascii="Arial" w:hAnsi="Arial" w:cs="Arial"/>
                      <w:color w:val="auto"/>
                      <w:w w:val="0"/>
                      <w:szCs w:val="22"/>
                      <w:u w:val="none"/>
                    </w:rPr>
                  </w:pPr>
                  <w:ins w:id="62" w:author="Author">
                    <w:r w:rsidRPr="00EB278F">
                      <w:rPr>
                        <w:rFonts w:ascii="Arial" w:hAnsi="Arial" w:cs="Arial"/>
                        <w:szCs w:val="22"/>
                      </w:rPr>
                      <w:t>100MW</w:t>
                    </w:r>
                    <w:r>
                      <w:rPr>
                        <w:rFonts w:ascii="Arial" w:hAnsi="Arial" w:cs="Arial"/>
                        <w:szCs w:val="22"/>
                      </w:rPr>
                      <w:t xml:space="preserve"> and larger</w:t>
                    </w:r>
                  </w:ins>
                </w:p>
              </w:tc>
            </w:tr>
            <w:tr w:rsidR="00E37D83" w:rsidRPr="00EB278F" w14:paraId="0F923460" w14:textId="77777777" w:rsidTr="00193C61">
              <w:trPr>
                <w:ins w:id="63" w:author="Author"/>
              </w:trPr>
              <w:tc>
                <w:tcPr>
                  <w:tcW w:w="3700" w:type="dxa"/>
                </w:tcPr>
                <w:p w14:paraId="66005C4C" w14:textId="77777777" w:rsidR="00E37D83" w:rsidRPr="00EB278F" w:rsidRDefault="00E37D83" w:rsidP="00E37D83">
                  <w:pPr>
                    <w:pStyle w:val="BodyText"/>
                    <w:spacing w:line="240" w:lineRule="atLeast"/>
                    <w:jc w:val="both"/>
                    <w:rPr>
                      <w:ins w:id="64" w:author="Author"/>
                      <w:rStyle w:val="DeltaViewInsertion"/>
                      <w:rFonts w:ascii="Arial" w:hAnsi="Arial" w:cs="Arial"/>
                      <w:color w:val="auto"/>
                      <w:w w:val="0"/>
                      <w:szCs w:val="22"/>
                      <w:u w:val="none"/>
                    </w:rPr>
                  </w:pPr>
                  <w:ins w:id="65" w:author="Author">
                    <w:r w:rsidRPr="00EB278F">
                      <w:rPr>
                        <w:rFonts w:ascii="Arial" w:hAnsi="Arial" w:cs="Arial"/>
                        <w:szCs w:val="22"/>
                      </w:rPr>
                      <w:t>Southern Scotland</w:t>
                    </w:r>
                  </w:ins>
                </w:p>
              </w:tc>
              <w:tc>
                <w:tcPr>
                  <w:tcW w:w="3701" w:type="dxa"/>
                </w:tcPr>
                <w:p w14:paraId="36E1CD6A" w14:textId="436C26BB" w:rsidR="00E37D83" w:rsidRPr="00EB278F" w:rsidRDefault="00E37D83" w:rsidP="00E37D83">
                  <w:pPr>
                    <w:pStyle w:val="BodyText"/>
                    <w:spacing w:line="240" w:lineRule="atLeast"/>
                    <w:jc w:val="both"/>
                    <w:rPr>
                      <w:ins w:id="66" w:author="Author"/>
                      <w:rStyle w:val="DeltaViewInsertion"/>
                      <w:rFonts w:ascii="Arial" w:hAnsi="Arial" w:cs="Arial"/>
                      <w:color w:val="auto"/>
                      <w:w w:val="0"/>
                      <w:szCs w:val="22"/>
                      <w:u w:val="none"/>
                    </w:rPr>
                  </w:pPr>
                  <w:ins w:id="67" w:author="Author">
                    <w:r w:rsidRPr="00EB278F">
                      <w:rPr>
                        <w:rFonts w:ascii="Arial" w:hAnsi="Arial" w:cs="Arial"/>
                        <w:szCs w:val="22"/>
                      </w:rPr>
                      <w:t>30MW</w:t>
                    </w:r>
                    <w:r>
                      <w:rPr>
                        <w:rFonts w:ascii="Arial" w:hAnsi="Arial" w:cs="Arial"/>
                        <w:szCs w:val="22"/>
                      </w:rPr>
                      <w:t xml:space="preserve"> and larger</w:t>
                    </w:r>
                  </w:ins>
                </w:p>
              </w:tc>
            </w:tr>
            <w:tr w:rsidR="00E37D83" w:rsidRPr="00EB278F" w14:paraId="5730BBB4" w14:textId="77777777" w:rsidTr="00193C61">
              <w:trPr>
                <w:ins w:id="68" w:author="Author"/>
              </w:trPr>
              <w:tc>
                <w:tcPr>
                  <w:tcW w:w="3700" w:type="dxa"/>
                </w:tcPr>
                <w:p w14:paraId="76F00AAF" w14:textId="77777777" w:rsidR="00E37D83" w:rsidRPr="00EB278F" w:rsidRDefault="00E37D83" w:rsidP="00E37D83">
                  <w:pPr>
                    <w:pStyle w:val="BodyText"/>
                    <w:spacing w:line="240" w:lineRule="atLeast"/>
                    <w:jc w:val="both"/>
                    <w:rPr>
                      <w:ins w:id="69" w:author="Author"/>
                      <w:rStyle w:val="DeltaViewInsertion"/>
                      <w:rFonts w:ascii="Arial" w:hAnsi="Arial" w:cs="Arial"/>
                      <w:color w:val="auto"/>
                      <w:w w:val="0"/>
                      <w:szCs w:val="22"/>
                      <w:u w:val="none"/>
                    </w:rPr>
                  </w:pPr>
                  <w:ins w:id="70" w:author="Author">
                    <w:r w:rsidRPr="00EB278F">
                      <w:rPr>
                        <w:rFonts w:ascii="Arial" w:hAnsi="Arial" w:cs="Arial"/>
                        <w:szCs w:val="22"/>
                      </w:rPr>
                      <w:lastRenderedPageBreak/>
                      <w:t>Northern Scotland</w:t>
                    </w:r>
                  </w:ins>
                </w:p>
              </w:tc>
              <w:tc>
                <w:tcPr>
                  <w:tcW w:w="3701" w:type="dxa"/>
                </w:tcPr>
                <w:p w14:paraId="71D6C42C" w14:textId="4E1F914B" w:rsidR="00E37D83" w:rsidRPr="00EB278F" w:rsidRDefault="00E37D83" w:rsidP="00E37D83">
                  <w:pPr>
                    <w:pStyle w:val="BodyText"/>
                    <w:spacing w:line="240" w:lineRule="atLeast"/>
                    <w:jc w:val="both"/>
                    <w:rPr>
                      <w:ins w:id="71" w:author="Author"/>
                      <w:rStyle w:val="DeltaViewInsertion"/>
                      <w:rFonts w:ascii="Arial" w:hAnsi="Arial" w:cs="Arial"/>
                      <w:color w:val="auto"/>
                      <w:w w:val="0"/>
                      <w:szCs w:val="22"/>
                      <w:u w:val="none"/>
                    </w:rPr>
                  </w:pPr>
                  <w:ins w:id="72" w:author="Author">
                    <w:r>
                      <w:rPr>
                        <w:rFonts w:ascii="Arial" w:hAnsi="Arial" w:cs="Arial"/>
                        <w:szCs w:val="22"/>
                      </w:rPr>
                      <w:t>10MW and larger</w:t>
                    </w:r>
                  </w:ins>
                </w:p>
              </w:tc>
            </w:tr>
          </w:tbl>
          <w:p w14:paraId="3DA4B627" w14:textId="77777777" w:rsidR="00E37D83" w:rsidRDefault="00E37D83" w:rsidP="00E37D83">
            <w:pPr>
              <w:pStyle w:val="BodyText"/>
              <w:spacing w:line="240" w:lineRule="atLeast"/>
              <w:jc w:val="both"/>
              <w:rPr>
                <w:ins w:id="73" w:author="Author"/>
                <w:rStyle w:val="DeltaViewInsertion"/>
                <w:rFonts w:ascii="Arial" w:hAnsi="Arial" w:cs="Arial"/>
                <w:color w:val="000000"/>
                <w:w w:val="0"/>
                <w:u w:val="none"/>
              </w:rPr>
            </w:pPr>
          </w:p>
        </w:tc>
      </w:tr>
      <w:tr w:rsidR="004D5A11" w14:paraId="4A0AC05B" w14:textId="77777777" w:rsidTr="1E9E63C0">
        <w:trPr>
          <w:gridAfter w:val="1"/>
          <w:wAfter w:w="29" w:type="dxa"/>
          <w:trHeight w:val="300"/>
        </w:trPr>
        <w:tc>
          <w:tcPr>
            <w:tcW w:w="2695" w:type="dxa"/>
          </w:tcPr>
          <w:p w14:paraId="5C03237B" w14:textId="1F415734" w:rsidR="004D5A11" w:rsidRDefault="004D5A11">
            <w:pPr>
              <w:pStyle w:val="BodyText"/>
              <w:spacing w:line="240" w:lineRule="atLeast"/>
              <w:rPr>
                <w:rFonts w:ascii="Arial" w:hAnsi="Arial" w:cs="Arial"/>
                <w:b/>
                <w:bCs/>
                <w:color w:val="000000"/>
                <w:w w:val="0"/>
              </w:rPr>
            </w:pPr>
            <w:bookmarkStart w:id="74" w:name="_DV_C122"/>
            <w:r>
              <w:rPr>
                <w:rStyle w:val="DeltaViewInsertion"/>
                <w:rFonts w:ascii="Arial" w:hAnsi="Arial" w:cs="Arial"/>
                <w:b/>
                <w:bCs/>
                <w:color w:val="000000"/>
                <w:w w:val="0"/>
                <w:u w:val="none"/>
              </w:rPr>
              <w:lastRenderedPageBreak/>
              <w:t>"Category 2 Intertripping Scheme"</w:t>
            </w:r>
            <w:bookmarkEnd w:id="74"/>
          </w:p>
        </w:tc>
        <w:tc>
          <w:tcPr>
            <w:tcW w:w="762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1E9E63C0">
        <w:trPr>
          <w:gridAfter w:val="1"/>
          <w:wAfter w:w="29" w:type="dxa"/>
          <w:trHeight w:val="300"/>
        </w:trPr>
        <w:tc>
          <w:tcPr>
            <w:tcW w:w="2695" w:type="dxa"/>
          </w:tcPr>
          <w:p w14:paraId="19823A81" w14:textId="1DC9B91D" w:rsidR="004D5A11" w:rsidRDefault="004D5A11">
            <w:pPr>
              <w:pStyle w:val="BodyText"/>
              <w:spacing w:line="240" w:lineRule="atLeast"/>
              <w:rPr>
                <w:rFonts w:ascii="Arial" w:hAnsi="Arial" w:cs="Arial"/>
                <w:b/>
                <w:bCs/>
                <w:color w:val="000000"/>
                <w:w w:val="0"/>
              </w:rPr>
            </w:pPr>
            <w:bookmarkStart w:id="75" w:name="_DV_C127"/>
            <w:r>
              <w:rPr>
                <w:rStyle w:val="DeltaViewInsertion"/>
                <w:rFonts w:ascii="Arial" w:hAnsi="Arial" w:cs="Arial"/>
                <w:b/>
                <w:bCs/>
                <w:color w:val="000000"/>
                <w:w w:val="0"/>
                <w:u w:val="none"/>
              </w:rPr>
              <w:t>"Category 3 Intertripping Scheme"</w:t>
            </w:r>
            <w:bookmarkEnd w:id="75"/>
          </w:p>
        </w:tc>
        <w:tc>
          <w:tcPr>
            <w:tcW w:w="762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1E9E63C0">
        <w:trPr>
          <w:gridAfter w:val="1"/>
          <w:wAfter w:w="29" w:type="dxa"/>
          <w:trHeight w:val="300"/>
        </w:trPr>
        <w:tc>
          <w:tcPr>
            <w:tcW w:w="2695" w:type="dxa"/>
          </w:tcPr>
          <w:p w14:paraId="2554159B" w14:textId="6EDF5A47" w:rsidR="004D5A11" w:rsidRDefault="004D5A11">
            <w:pPr>
              <w:pStyle w:val="BodyText"/>
              <w:spacing w:line="240" w:lineRule="atLeast"/>
              <w:rPr>
                <w:rFonts w:ascii="Arial" w:hAnsi="Arial" w:cs="Arial"/>
                <w:b/>
                <w:bCs/>
                <w:color w:val="000000"/>
                <w:w w:val="0"/>
              </w:rPr>
            </w:pPr>
            <w:bookmarkStart w:id="76" w:name="_DV_C129"/>
            <w:r>
              <w:rPr>
                <w:rStyle w:val="DeltaViewInsertion"/>
                <w:rFonts w:ascii="Arial" w:hAnsi="Arial" w:cs="Arial"/>
                <w:b/>
                <w:bCs/>
                <w:color w:val="000000"/>
                <w:w w:val="0"/>
                <w:u w:val="none"/>
              </w:rPr>
              <w:t>"Category 4 Intertripping Scheme"</w:t>
            </w:r>
            <w:bookmarkEnd w:id="76"/>
          </w:p>
        </w:tc>
        <w:tc>
          <w:tcPr>
            <w:tcW w:w="762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1E9E63C0">
        <w:trPr>
          <w:gridAfter w:val="1"/>
          <w:wAfter w:w="29" w:type="dxa"/>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762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1E9E63C0">
        <w:trPr>
          <w:gridAfter w:val="1"/>
          <w:wAfter w:w="29" w:type="dxa"/>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7625"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1E9E63C0">
        <w:trPr>
          <w:gridAfter w:val="1"/>
          <w:wAfter w:w="29" w:type="dxa"/>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762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1E9E63C0">
        <w:trPr>
          <w:gridAfter w:val="1"/>
          <w:wAfter w:w="29" w:type="dxa"/>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762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1E9E63C0">
        <w:trPr>
          <w:gridAfter w:val="1"/>
          <w:wAfter w:w="29" w:type="dxa"/>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762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1E9E63C0">
        <w:trPr>
          <w:gridAfter w:val="1"/>
          <w:wAfter w:w="29" w:type="dxa"/>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762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1E9E63C0">
        <w:trPr>
          <w:gridAfter w:val="1"/>
          <w:wAfter w:w="29" w:type="dxa"/>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762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1E9E63C0">
        <w:trPr>
          <w:gridAfter w:val="1"/>
          <w:wAfter w:w="29" w:type="dxa"/>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762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1E9E63C0">
        <w:trPr>
          <w:gridAfter w:val="1"/>
          <w:wAfter w:w="29" w:type="dxa"/>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762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1E9E63C0">
        <w:trPr>
          <w:gridAfter w:val="1"/>
          <w:wAfter w:w="29" w:type="dxa"/>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lastRenderedPageBreak/>
              <w:t>"Charging Dispute"</w:t>
            </w:r>
          </w:p>
        </w:tc>
        <w:tc>
          <w:tcPr>
            <w:tcW w:w="762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1E9E63C0">
        <w:trPr>
          <w:gridAfter w:val="1"/>
          <w:wAfter w:w="29" w:type="dxa"/>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762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1E9E63C0">
        <w:trPr>
          <w:gridAfter w:val="1"/>
          <w:wAfter w:w="29" w:type="dxa"/>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762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1E9E63C0">
        <w:trPr>
          <w:gridAfter w:val="1"/>
          <w:wAfter w:w="29" w:type="dxa"/>
          <w:trHeight w:val="300"/>
        </w:trPr>
        <w:tc>
          <w:tcPr>
            <w:tcW w:w="2695" w:type="dxa"/>
          </w:tcPr>
          <w:p w14:paraId="32BE21B8" w14:textId="2A7BADE6" w:rsidR="004D5A11" w:rsidRDefault="004D5A11">
            <w:pPr>
              <w:rPr>
                <w:rFonts w:ascii="Arial" w:hAnsi="Arial" w:cs="Arial"/>
                <w:b/>
              </w:rPr>
            </w:pPr>
            <w:bookmarkStart w:id="77" w:name="_DV_C131"/>
            <w:r>
              <w:rPr>
                <w:rFonts w:ascii="Arial" w:hAnsi="Arial" w:cs="Arial"/>
                <w:b/>
              </w:rPr>
              <w:t>"Circuit Breaker"</w:t>
            </w:r>
            <w:bookmarkEnd w:id="77"/>
          </w:p>
        </w:tc>
        <w:tc>
          <w:tcPr>
            <w:tcW w:w="762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78" w:name="_BPDCD_22"/>
            <w:r>
              <w:rPr>
                <w:rFonts w:ascii="Arial" w:hAnsi="Arial" w:cs="Arial"/>
                <w:color w:val="0000FF"/>
                <w:w w:val="0"/>
                <w:u w:val="double"/>
              </w:rPr>
              <w:t>;</w:t>
            </w:r>
            <w:bookmarkEnd w:id="78"/>
          </w:p>
        </w:tc>
      </w:tr>
      <w:tr w:rsidR="004D5A11" w14:paraId="2431FE17" w14:textId="77777777" w:rsidTr="1E9E63C0">
        <w:trPr>
          <w:gridAfter w:val="1"/>
          <w:wAfter w:w="29" w:type="dxa"/>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762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1E9E63C0">
        <w:trPr>
          <w:gridAfter w:val="1"/>
          <w:wAfter w:w="29" w:type="dxa"/>
          <w:trHeight w:val="300"/>
        </w:trPr>
        <w:tc>
          <w:tcPr>
            <w:tcW w:w="269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762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1E9E63C0">
        <w:trPr>
          <w:gridAfter w:val="1"/>
          <w:wAfter w:w="29" w:type="dxa"/>
          <w:trHeight w:val="300"/>
        </w:trPr>
        <w:tc>
          <w:tcPr>
            <w:tcW w:w="2695" w:type="dxa"/>
          </w:tcPr>
          <w:p w14:paraId="540F693C" w14:textId="77777777" w:rsidR="003A7390" w:rsidRPr="00E43116" w:rsidRDefault="003A7390">
            <w:pPr>
              <w:pStyle w:val="BodyText"/>
              <w:rPr>
                <w:ins w:id="79" w:author="Author"/>
                <w:rFonts w:ascii="Arial" w:hAnsi="Arial" w:cs="Arial"/>
                <w:b/>
                <w:lang w:val="fr-FR"/>
              </w:rPr>
            </w:pPr>
            <w:r w:rsidRPr="00E43116">
              <w:rPr>
                <w:rFonts w:ascii="Arial" w:hAnsi="Arial" w:cs="Arial"/>
                <w:b/>
                <w:lang w:val="fr-FR"/>
              </w:rPr>
              <w:t>“CM Administrative Parties”</w:t>
            </w:r>
          </w:p>
          <w:p w14:paraId="744493E7" w14:textId="2104EB67" w:rsidR="00A8260D" w:rsidRPr="00E43116" w:rsidRDefault="008B1521">
            <w:pPr>
              <w:pStyle w:val="BodyText"/>
              <w:rPr>
                <w:rFonts w:ascii="Arial" w:hAnsi="Arial"/>
                <w:b/>
                <w:bCs/>
                <w:color w:val="FF0000"/>
                <w:sz w:val="24"/>
              </w:rPr>
            </w:pPr>
            <w:ins w:id="80" w:author="Author">
              <w:r>
                <w:rPr>
                  <w:rFonts w:ascii="Arial" w:hAnsi="Arial"/>
                  <w:b/>
                  <w:bCs/>
                  <w:color w:val="FF0000"/>
                  <w:sz w:val="24"/>
                </w:rPr>
                <w:t>“CMP434”</w:t>
              </w:r>
            </w:ins>
          </w:p>
        </w:tc>
        <w:tc>
          <w:tcPr>
            <w:tcW w:w="7625" w:type="dxa"/>
          </w:tcPr>
          <w:p w14:paraId="10D50B74" w14:textId="77777777" w:rsidR="003A7390" w:rsidRDefault="003A7390">
            <w:pPr>
              <w:pStyle w:val="BodyText"/>
              <w:jc w:val="both"/>
              <w:rPr>
                <w:ins w:id="81" w:author="Author"/>
                <w:rFonts w:ascii="Arial" w:hAnsi="Arial" w:cs="Arial"/>
                <w:lang w:val="en-US"/>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p w14:paraId="05EAEB6C" w14:textId="63567FEC" w:rsidR="000448E7" w:rsidRPr="00E43116" w:rsidRDefault="008177D2">
            <w:pPr>
              <w:pStyle w:val="BodyText"/>
              <w:jc w:val="both"/>
              <w:rPr>
                <w:rFonts w:ascii="Arial" w:eastAsiaTheme="minorHAnsi" w:hAnsi="Arial" w:cs="Arial"/>
                <w:color w:val="FF0000"/>
                <w:sz w:val="24"/>
              </w:rPr>
            </w:pPr>
            <w:ins w:id="82" w:author="Author">
              <w:r w:rsidRPr="00CB3C33">
                <w:rPr>
                  <w:rFonts w:ascii="Arial" w:hAnsi="Arial"/>
                  <w:b/>
                  <w:bCs/>
                  <w:color w:val="FF0000"/>
                  <w:sz w:val="24"/>
                </w:rPr>
                <w:t>CUSC Modification Proposal</w:t>
              </w:r>
              <w:r>
                <w:rPr>
                  <w:rFonts w:ascii="Arial" w:hAnsi="Arial"/>
                  <w:color w:val="FF0000"/>
                  <w:sz w:val="24"/>
                </w:rPr>
                <w:t xml:space="preserve"> 434: Implementing Connections Reform;</w:t>
              </w:r>
            </w:ins>
          </w:p>
        </w:tc>
      </w:tr>
      <w:tr w:rsidR="00E43116" w14:paraId="0D8CB569" w14:textId="77777777" w:rsidTr="1E9E63C0">
        <w:trPr>
          <w:gridAfter w:val="1"/>
          <w:wAfter w:w="29" w:type="dxa"/>
          <w:trHeight w:val="300"/>
        </w:trPr>
        <w:tc>
          <w:tcPr>
            <w:tcW w:w="2695" w:type="dxa"/>
          </w:tcPr>
          <w:p w14:paraId="0BF08B88" w14:textId="3ED0B969" w:rsidR="00E43116" w:rsidRPr="00E43116" w:rsidRDefault="00E43116">
            <w:pPr>
              <w:pStyle w:val="BodyText"/>
              <w:rPr>
                <w:rFonts w:ascii="Arial" w:hAnsi="Arial" w:cs="Arial"/>
                <w:b/>
                <w:lang w:val="fr-FR"/>
              </w:rPr>
            </w:pPr>
            <w:ins w:id="83" w:author="Author">
              <w:r>
                <w:rPr>
                  <w:rFonts w:ascii="Arial" w:hAnsi="Arial" w:cs="Arial"/>
                  <w:b/>
                  <w:bCs/>
                  <w:color w:val="FF0000"/>
                  <w:sz w:val="24"/>
                </w:rPr>
                <w:t>“CMP434 Implementation Date"</w:t>
              </w:r>
            </w:ins>
          </w:p>
        </w:tc>
        <w:tc>
          <w:tcPr>
            <w:tcW w:w="7625" w:type="dxa"/>
          </w:tcPr>
          <w:p w14:paraId="2625A737" w14:textId="5AC304D3" w:rsidR="00E43116" w:rsidRDefault="00E43116">
            <w:pPr>
              <w:pStyle w:val="BodyText"/>
              <w:jc w:val="both"/>
              <w:rPr>
                <w:rFonts w:ascii="Arial" w:hAnsi="Arial" w:cs="Arial"/>
                <w:lang w:val="en-US"/>
              </w:rPr>
            </w:pPr>
            <w:ins w:id="84" w:author="Author">
              <w:r w:rsidRPr="00870741">
                <w:rPr>
                  <w:rFonts w:ascii="Arial" w:eastAsiaTheme="minorHAnsi" w:hAnsi="Arial" w:cs="Arial"/>
                  <w:color w:val="FF0000"/>
                  <w:sz w:val="24"/>
                </w:rPr>
                <w:t xml:space="preserve">shall mean the date specified as the </w:t>
              </w:r>
              <w:r w:rsidRPr="00870741">
                <w:rPr>
                  <w:rFonts w:ascii="Arial" w:eastAsiaTheme="minorHAnsi" w:hAnsi="Arial" w:cs="Arial"/>
                  <w:b/>
                  <w:bCs/>
                  <w:color w:val="FF0000"/>
                  <w:sz w:val="24"/>
                </w:rPr>
                <w:t>Implementation Date</w:t>
              </w:r>
              <w:r w:rsidRPr="00870741">
                <w:rPr>
                  <w:rFonts w:ascii="Arial" w:eastAsiaTheme="minorHAnsi" w:hAnsi="Arial" w:cs="Arial"/>
                  <w:color w:val="FF0000"/>
                  <w:sz w:val="24"/>
                </w:rPr>
                <w:t xml:space="preserve"> for </w:t>
              </w:r>
              <w:r w:rsidRPr="00870741">
                <w:rPr>
                  <w:rFonts w:ascii="Arial" w:eastAsiaTheme="minorHAnsi" w:hAnsi="Arial" w:cs="Arial"/>
                  <w:b/>
                  <w:bCs/>
                  <w:color w:val="FF0000"/>
                  <w:sz w:val="24"/>
                </w:rPr>
                <w:t>CMP434</w:t>
              </w:r>
              <w:r w:rsidRPr="00870741">
                <w:rPr>
                  <w:rFonts w:ascii="Arial" w:eastAsiaTheme="minorHAnsi" w:hAnsi="Arial" w:cs="Arial"/>
                  <w:color w:val="FF0000"/>
                  <w:sz w:val="24"/>
                </w:rPr>
                <w:t xml:space="preserve"> in the direction issued by the </w:t>
              </w:r>
              <w:r w:rsidRPr="00870741">
                <w:rPr>
                  <w:rFonts w:ascii="Arial" w:eastAsiaTheme="minorHAnsi" w:hAnsi="Arial" w:cs="Arial"/>
                  <w:b/>
                  <w:bCs/>
                  <w:color w:val="FF0000"/>
                  <w:sz w:val="24"/>
                </w:rPr>
                <w:t>Authority</w:t>
              </w:r>
              <w:r w:rsidRPr="00870741">
                <w:rPr>
                  <w:rFonts w:ascii="Arial" w:eastAsiaTheme="minorHAnsi" w:hAnsi="Arial" w:cs="Arial"/>
                  <w:color w:val="FF0000"/>
                  <w:sz w:val="24"/>
                </w:rPr>
                <w:t xml:space="preserve"> approving </w:t>
              </w:r>
              <w:r w:rsidRPr="00870741">
                <w:rPr>
                  <w:rFonts w:ascii="Arial" w:eastAsiaTheme="minorHAnsi" w:hAnsi="Arial" w:cs="Arial"/>
                  <w:b/>
                  <w:bCs/>
                  <w:color w:val="FF0000"/>
                  <w:sz w:val="24"/>
                </w:rPr>
                <w:t>CMP43</w:t>
              </w:r>
              <w:r>
                <w:rPr>
                  <w:rFonts w:ascii="Arial" w:eastAsiaTheme="minorHAnsi" w:hAnsi="Arial" w:cs="Arial"/>
                  <w:b/>
                  <w:bCs/>
                  <w:color w:val="FF0000"/>
                  <w:sz w:val="24"/>
                </w:rPr>
                <w:t>4</w:t>
              </w:r>
              <w:r w:rsidRPr="00870741">
                <w:rPr>
                  <w:rFonts w:ascii="Arial" w:eastAsiaTheme="minorHAnsi" w:hAnsi="Arial" w:cs="Arial"/>
                  <w:color w:val="FF0000"/>
                  <w:sz w:val="24"/>
                </w:rPr>
                <w:t>;</w:t>
              </w:r>
            </w:ins>
          </w:p>
        </w:tc>
      </w:tr>
      <w:tr w:rsidR="004D5A11" w14:paraId="3E226671" w14:textId="77777777" w:rsidTr="1E9E63C0">
        <w:trPr>
          <w:gridAfter w:val="1"/>
          <w:wAfter w:w="29" w:type="dxa"/>
          <w:trHeight w:val="300"/>
        </w:trPr>
        <w:tc>
          <w:tcPr>
            <w:tcW w:w="269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762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1E9E63C0">
        <w:trPr>
          <w:gridAfter w:val="1"/>
          <w:wAfter w:w="29" w:type="dxa"/>
          <w:trHeight w:val="300"/>
        </w:trPr>
        <w:tc>
          <w:tcPr>
            <w:tcW w:w="269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762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1E9E63C0">
        <w:trPr>
          <w:gridAfter w:val="1"/>
          <w:wAfter w:w="29" w:type="dxa"/>
          <w:trHeight w:val="300"/>
        </w:trPr>
        <w:tc>
          <w:tcPr>
            <w:tcW w:w="269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762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1E9E63C0">
        <w:trPr>
          <w:gridAfter w:val="1"/>
          <w:wAfter w:w="29" w:type="dxa"/>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7625"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1E9E63C0">
        <w:trPr>
          <w:gridAfter w:val="1"/>
          <w:wAfter w:w="29" w:type="dxa"/>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7625"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1E9E63C0">
        <w:trPr>
          <w:gridAfter w:val="1"/>
          <w:wAfter w:w="29" w:type="dxa"/>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lastRenderedPageBreak/>
              <w:t>"Code of Practice"</w:t>
            </w:r>
          </w:p>
        </w:tc>
        <w:tc>
          <w:tcPr>
            <w:tcW w:w="7625"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1E9E63C0">
        <w:trPr>
          <w:gridAfter w:val="1"/>
          <w:wAfter w:w="29" w:type="dxa"/>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7625"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1E9E63C0">
        <w:trPr>
          <w:gridAfter w:val="1"/>
          <w:wAfter w:w="29" w:type="dxa"/>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7625"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1E9E63C0">
        <w:trPr>
          <w:gridAfter w:val="1"/>
          <w:wAfter w:w="29" w:type="dxa"/>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t>"Commercial Boundary"</w:t>
            </w:r>
          </w:p>
        </w:tc>
        <w:tc>
          <w:tcPr>
            <w:tcW w:w="7625"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1E9E63C0">
        <w:trPr>
          <w:gridAfter w:val="1"/>
          <w:wAfter w:w="29" w:type="dxa"/>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7625"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1E9E63C0">
        <w:trPr>
          <w:gridAfter w:val="1"/>
          <w:wAfter w:w="29" w:type="dxa"/>
          <w:trHeight w:val="300"/>
        </w:trPr>
        <w:tc>
          <w:tcPr>
            <w:tcW w:w="2695" w:type="dxa"/>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7625" w:type="dxa"/>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1E9E63C0">
        <w:trPr>
          <w:gridAfter w:val="1"/>
          <w:wAfter w:w="29" w:type="dxa"/>
          <w:trHeight w:val="300"/>
        </w:trPr>
        <w:tc>
          <w:tcPr>
            <w:tcW w:w="2695" w:type="dxa"/>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7625" w:type="dxa"/>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1E9E63C0">
        <w:trPr>
          <w:gridAfter w:val="1"/>
          <w:wAfter w:w="29" w:type="dxa"/>
          <w:trHeight w:val="300"/>
        </w:trPr>
        <w:tc>
          <w:tcPr>
            <w:tcW w:w="2695" w:type="dxa"/>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7625" w:type="dxa"/>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1E9E63C0">
        <w:trPr>
          <w:trHeight w:val="300"/>
          <w:ins w:id="85" w:author="Author"/>
        </w:trPr>
        <w:tc>
          <w:tcPr>
            <w:tcW w:w="2695" w:type="dxa"/>
          </w:tcPr>
          <w:p w14:paraId="770584B4" w14:textId="7DF6B83F" w:rsidR="00E25321" w:rsidRPr="00E43116" w:rsidRDefault="00AA222D" w:rsidP="00C35244">
            <w:pPr>
              <w:pStyle w:val="BodyText"/>
              <w:rPr>
                <w:ins w:id="86" w:author="Author"/>
                <w:rFonts w:ascii="Arial" w:hAnsi="Arial" w:cs="Arial"/>
                <w:b/>
                <w:bCs/>
                <w:szCs w:val="22"/>
              </w:rPr>
            </w:pPr>
            <w:ins w:id="87" w:author="Author">
              <w:r w:rsidRPr="00E43116">
                <w:rPr>
                  <w:rFonts w:ascii="Arial" w:hAnsi="Arial" w:cs="Arial"/>
                  <w:b/>
                  <w:szCs w:val="22"/>
                </w:rPr>
                <w:t>“Competent”</w:t>
              </w:r>
            </w:ins>
          </w:p>
        </w:tc>
        <w:tc>
          <w:tcPr>
            <w:tcW w:w="7654" w:type="dxa"/>
            <w:gridSpan w:val="2"/>
          </w:tcPr>
          <w:p w14:paraId="29C0D5C4" w14:textId="02C34FD8" w:rsidR="00E25321" w:rsidRPr="00E43116" w:rsidRDefault="0055020F" w:rsidP="0055020F">
            <w:pPr>
              <w:jc w:val="both"/>
              <w:rPr>
                <w:ins w:id="88" w:author="Author"/>
                <w:rFonts w:ascii="Arial" w:hAnsi="Arial" w:cs="Arial"/>
                <w:szCs w:val="22"/>
              </w:rPr>
            </w:pPr>
            <w:ins w:id="89" w:author="Author">
              <w:r w:rsidRPr="00E43116">
                <w:rPr>
                  <w:rFonts w:ascii="Arial" w:hAnsi="Arial" w:cs="Arial"/>
                  <w:szCs w:val="22"/>
                </w:rPr>
                <w:t xml:space="preserve">a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is competent when in the opinion of </w:t>
              </w:r>
              <w:r w:rsidRPr="00E43116">
                <w:rPr>
                  <w:rFonts w:ascii="Arial" w:hAnsi="Arial" w:cs="Arial"/>
                  <w:b/>
                  <w:bCs/>
                  <w:szCs w:val="22"/>
                </w:rPr>
                <w:t>The Company</w:t>
              </w:r>
              <w:r w:rsidRPr="00E43116">
                <w:rPr>
                  <w:rFonts w:ascii="Arial" w:hAnsi="Arial" w:cs="Arial"/>
                  <w:szCs w:val="22"/>
                </w:rPr>
                <w:t xml:space="preserve"> acting reasonably the </w:t>
              </w:r>
              <w:r w:rsidRPr="00E43116">
                <w:rPr>
                  <w:rFonts w:ascii="Arial" w:hAnsi="Arial" w:cs="Arial"/>
                  <w:b/>
                  <w:bCs/>
                  <w:szCs w:val="22"/>
                </w:rPr>
                <w:t>Gate 1 Application</w:t>
              </w:r>
              <w:r w:rsidRPr="00E43116">
                <w:rPr>
                  <w:rFonts w:ascii="Arial" w:hAnsi="Arial" w:cs="Arial"/>
                  <w:szCs w:val="22"/>
                </w:rPr>
                <w:t xml:space="preserve"> or </w:t>
              </w:r>
              <w:r w:rsidRPr="00E43116">
                <w:rPr>
                  <w:rFonts w:ascii="Arial" w:hAnsi="Arial" w:cs="Arial"/>
                  <w:b/>
                  <w:bCs/>
                  <w:szCs w:val="22"/>
                </w:rPr>
                <w:t>Gate 2 Application</w:t>
              </w:r>
              <w:r w:rsidRPr="00E43116">
                <w:rPr>
                  <w:rFonts w:ascii="Arial" w:hAnsi="Arial" w:cs="Arial"/>
                  <w:szCs w:val="22"/>
                </w:rPr>
                <w:t xml:space="preserve"> form has been completed as required, the required data has been provided and the application fee paid to </w:t>
              </w:r>
              <w:r w:rsidRPr="00E43116">
                <w:rPr>
                  <w:rFonts w:ascii="Arial" w:hAnsi="Arial" w:cs="Arial"/>
                  <w:b/>
                  <w:bCs/>
                  <w:szCs w:val="22"/>
                </w:rPr>
                <w:t>The Company</w:t>
              </w:r>
              <w:r w:rsidRPr="00E43116">
                <w:rPr>
                  <w:rFonts w:ascii="Arial" w:hAnsi="Arial" w:cs="Arial"/>
                  <w:szCs w:val="22"/>
                </w:rPr>
                <w:t xml:space="preserve">; </w:t>
              </w:r>
              <w:r w:rsidRPr="00E43116">
                <w:rPr>
                  <w:rFonts w:ascii="Arial" w:hAnsi="Arial" w:cs="Arial"/>
                  <w:szCs w:val="22"/>
                </w:rPr>
                <w:br/>
              </w:r>
            </w:ins>
          </w:p>
        </w:tc>
      </w:tr>
      <w:tr w:rsidR="0005073B" w14:paraId="1F3DAC9F" w14:textId="77777777" w:rsidTr="1E9E63C0">
        <w:trPr>
          <w:gridAfter w:val="1"/>
          <w:wAfter w:w="29" w:type="dxa"/>
          <w:trHeight w:val="300"/>
        </w:trPr>
        <w:tc>
          <w:tcPr>
            <w:tcW w:w="2695" w:type="dxa"/>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7625" w:type="dxa"/>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1E9E63C0">
        <w:trPr>
          <w:gridAfter w:val="1"/>
          <w:wAfter w:w="29" w:type="dxa"/>
          <w:trHeight w:val="300"/>
        </w:trPr>
        <w:tc>
          <w:tcPr>
            <w:tcW w:w="2695" w:type="dxa"/>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7625" w:type="dxa"/>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1E9E63C0">
        <w:trPr>
          <w:gridAfter w:val="1"/>
          <w:wAfter w:w="29" w:type="dxa"/>
          <w:trHeight w:val="300"/>
        </w:trPr>
        <w:tc>
          <w:tcPr>
            <w:tcW w:w="2695" w:type="dxa"/>
          </w:tcPr>
          <w:p w14:paraId="6B6A47B3" w14:textId="77777777" w:rsidR="0005073B" w:rsidRDefault="0005073B" w:rsidP="0005073B">
            <w:pPr>
              <w:pStyle w:val="clauseindent"/>
              <w:ind w:left="0"/>
              <w:rPr>
                <w:rFonts w:ascii="Arial" w:hAnsi="Arial" w:cs="Arial"/>
                <w:b/>
                <w:bCs/>
              </w:rPr>
            </w:pPr>
            <w:r>
              <w:rPr>
                <w:rFonts w:ascii="Arial" w:hAnsi="Arial" w:cs="Arial"/>
                <w:b/>
                <w:bCs/>
              </w:rPr>
              <w:lastRenderedPageBreak/>
              <w:t>"Composite Demand Charges"</w:t>
            </w:r>
          </w:p>
          <w:p w14:paraId="1F332BC7" w14:textId="6E116108" w:rsidR="0005073B" w:rsidRDefault="0005073B" w:rsidP="0005073B">
            <w:pPr>
              <w:pStyle w:val="clauseindent"/>
              <w:ind w:left="0"/>
              <w:rPr>
                <w:rFonts w:ascii="Arial" w:hAnsi="Arial" w:cs="Arial"/>
                <w:b/>
                <w:bCs/>
              </w:rPr>
            </w:pPr>
          </w:p>
        </w:tc>
        <w:tc>
          <w:tcPr>
            <w:tcW w:w="7625" w:type="dxa"/>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1E9E63C0">
        <w:trPr>
          <w:gridAfter w:val="1"/>
          <w:wAfter w:w="29" w:type="dxa"/>
          <w:trHeight w:val="300"/>
        </w:trPr>
        <w:tc>
          <w:tcPr>
            <w:tcW w:w="2695" w:type="dxa"/>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t>“Conditional Progression Milestones”</w:t>
            </w:r>
          </w:p>
        </w:tc>
        <w:tc>
          <w:tcPr>
            <w:tcW w:w="7625" w:type="dxa"/>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1E9E63C0">
        <w:trPr>
          <w:gridAfter w:val="1"/>
          <w:wAfter w:w="29" w:type="dxa"/>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7625"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1E9E63C0">
        <w:trPr>
          <w:gridAfter w:val="1"/>
          <w:wAfter w:w="29" w:type="dxa"/>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7625"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1E9E63C0">
        <w:trPr>
          <w:gridAfter w:val="1"/>
          <w:wAfter w:w="29" w:type="dxa"/>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7625"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1E9E63C0">
        <w:trPr>
          <w:gridAfter w:val="1"/>
          <w:wAfter w:w="29" w:type="dxa"/>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7625"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1E9E63C0">
        <w:trPr>
          <w:gridAfter w:val="1"/>
          <w:wAfter w:w="29" w:type="dxa"/>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7625"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1E9E63C0">
        <w:trPr>
          <w:gridAfter w:val="1"/>
          <w:wAfter w:w="29" w:type="dxa"/>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7625"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1E9E63C0">
        <w:trPr>
          <w:gridAfter w:val="1"/>
          <w:wAfter w:w="29" w:type="dxa"/>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7625"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1E9E63C0">
        <w:trPr>
          <w:gridAfter w:val="1"/>
          <w:wAfter w:w="29" w:type="dxa"/>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7625"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90" w:name="_BPDCD_23"/>
            <w:r>
              <w:rPr>
                <w:rFonts w:ascii="Arial" w:hAnsi="Arial" w:cs="Arial"/>
                <w:strike/>
                <w:color w:val="FF0000"/>
              </w:rPr>
              <w:t xml:space="preserve"> </w:t>
            </w:r>
            <w:bookmarkStart w:id="91" w:name="_BPDCI_24"/>
            <w:bookmarkEnd w:id="90"/>
            <w:r>
              <w:rPr>
                <w:rFonts w:ascii="Arial" w:hAnsi="Arial" w:cs="Arial"/>
                <w:color w:val="0000FF"/>
                <w:u w:val="double"/>
              </w:rPr>
              <w:t xml:space="preserve">; </w:t>
            </w:r>
            <w:bookmarkEnd w:id="91"/>
          </w:p>
          <w:p w14:paraId="07E6A620" w14:textId="77777777" w:rsidR="0005073B" w:rsidRDefault="0005073B" w:rsidP="0005073B">
            <w:pPr>
              <w:jc w:val="both"/>
              <w:rPr>
                <w:rFonts w:ascii="Arial" w:hAnsi="Arial" w:cs="Arial"/>
                <w:b/>
                <w:i/>
              </w:rPr>
            </w:pPr>
          </w:p>
        </w:tc>
      </w:tr>
      <w:tr w:rsidR="0005073B" w14:paraId="7E9E946C" w14:textId="77777777" w:rsidTr="1E9E63C0">
        <w:trPr>
          <w:gridAfter w:val="1"/>
          <w:wAfter w:w="29" w:type="dxa"/>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7625"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1E9E63C0">
        <w:trPr>
          <w:gridAfter w:val="1"/>
          <w:wAfter w:w="29" w:type="dxa"/>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7625"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1E9E63C0">
        <w:trPr>
          <w:gridAfter w:val="1"/>
          <w:wAfter w:w="29" w:type="dxa"/>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7625"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1E9E63C0">
        <w:trPr>
          <w:gridAfter w:val="1"/>
          <w:wAfter w:w="29" w:type="dxa"/>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t>“</w:t>
            </w:r>
            <w:r w:rsidRPr="00123BEA">
              <w:rPr>
                <w:rFonts w:ascii="Arial Bold" w:hAnsi="Arial Bold" w:cs="Arial"/>
              </w:rPr>
              <w:t>Connection Boundary</w:t>
            </w:r>
            <w:r w:rsidRPr="5659255A">
              <w:rPr>
                <w:rFonts w:ascii="Arial Bold" w:hAnsi="Arial Bold" w:cs="Arial"/>
                <w:b w:val="0"/>
                <w:bCs w:val="0"/>
              </w:rPr>
              <w:t>”</w:t>
            </w:r>
          </w:p>
        </w:tc>
        <w:tc>
          <w:tcPr>
            <w:tcW w:w="7625"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1E9E63C0">
        <w:trPr>
          <w:gridAfter w:val="1"/>
          <w:wAfter w:w="29" w:type="dxa"/>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lastRenderedPageBreak/>
              <w:t>"Connection Charges"</w:t>
            </w:r>
          </w:p>
        </w:tc>
        <w:tc>
          <w:tcPr>
            <w:tcW w:w="7625"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1E9E63C0">
        <w:trPr>
          <w:gridAfter w:val="1"/>
          <w:wAfter w:w="29" w:type="dxa"/>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7625"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92" w:name="_BPDCD_27"/>
            <w:r w:rsidRPr="5659255A">
              <w:rPr>
                <w:rFonts w:ascii="Arial" w:hAnsi="Arial" w:cs="Arial"/>
              </w:rPr>
              <w:t>14</w:t>
            </w:r>
            <w:bookmarkEnd w:id="92"/>
            <w:r w:rsidRPr="5659255A">
              <w:rPr>
                <w:rFonts w:ascii="Arial" w:hAnsi="Arial" w:cs="Arial"/>
              </w:rPr>
              <w:t>;</w:t>
            </w:r>
          </w:p>
        </w:tc>
      </w:tr>
      <w:tr w:rsidR="0005073B" w14:paraId="482C9778" w14:textId="77777777" w:rsidTr="1E9E63C0">
        <w:trPr>
          <w:gridAfter w:val="1"/>
          <w:wAfter w:w="29" w:type="dxa"/>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7625"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1E9E63C0">
        <w:trPr>
          <w:gridAfter w:val="1"/>
          <w:wAfter w:w="29" w:type="dxa"/>
          <w:trHeight w:val="300"/>
        </w:trPr>
        <w:tc>
          <w:tcPr>
            <w:tcW w:w="2695" w:type="dxa"/>
          </w:tcPr>
          <w:p w14:paraId="7BEC9E97" w14:textId="1A921952" w:rsidR="005610A6" w:rsidRPr="005610A6" w:rsidRDefault="005610A6" w:rsidP="0005073B">
            <w:pPr>
              <w:pStyle w:val="BodyText"/>
              <w:rPr>
                <w:rFonts w:ascii="Arial" w:hAnsi="Arial" w:cs="Arial"/>
                <w:b/>
                <w:bCs/>
                <w:szCs w:val="22"/>
              </w:rPr>
            </w:pPr>
            <w:ins w:id="93" w:author="Author">
              <w:r w:rsidRPr="005610A6">
                <w:rPr>
                  <w:rFonts w:ascii="Arial" w:hAnsi="Arial" w:cs="Arial"/>
                  <w:b/>
                  <w:bCs/>
                  <w:color w:val="FF0000"/>
                  <w:szCs w:val="22"/>
                </w:rPr>
                <w:t>“Connections Network Design Methodology”</w:t>
              </w:r>
            </w:ins>
          </w:p>
        </w:tc>
        <w:tc>
          <w:tcPr>
            <w:tcW w:w="7625" w:type="dxa"/>
          </w:tcPr>
          <w:p w14:paraId="3F8D07E2" w14:textId="481BBA51" w:rsidR="005610A6" w:rsidRPr="005610A6" w:rsidRDefault="005610A6" w:rsidP="0005073B">
            <w:pPr>
              <w:pStyle w:val="BodyText"/>
              <w:jc w:val="both"/>
              <w:rPr>
                <w:rFonts w:ascii="Arial" w:hAnsi="Arial" w:cs="Arial"/>
                <w:szCs w:val="22"/>
              </w:rPr>
            </w:pPr>
            <w:ins w:id="94" w:author="Author">
              <w:r w:rsidRPr="005610A6">
                <w:rPr>
                  <w:rFonts w:ascii="Arial" w:eastAsiaTheme="minorHAnsi" w:hAnsi="Arial" w:cs="Arial"/>
                  <w:color w:val="FF0000"/>
                  <w:szCs w:val="22"/>
                </w:rPr>
                <w:t xml:space="preserve">the methodology developed or to be developed in accordance with the </w:t>
              </w:r>
              <w:r w:rsidRPr="005610A6">
                <w:rPr>
                  <w:rFonts w:ascii="Arial" w:eastAsiaTheme="minorHAnsi" w:hAnsi="Arial" w:cs="Arial"/>
                  <w:b/>
                  <w:bCs/>
                  <w:color w:val="FF0000"/>
                  <w:szCs w:val="22"/>
                </w:rPr>
                <w:t>ESO Licence</w:t>
              </w:r>
              <w:r w:rsidRPr="005610A6">
                <w:rPr>
                  <w:rFonts w:ascii="Arial" w:eastAsiaTheme="minorHAnsi" w:hAnsi="Arial" w:cs="Arial"/>
                  <w:color w:val="FF0000"/>
                  <w:szCs w:val="22"/>
                </w:rPr>
                <w:t xml:space="preserve"> and </w:t>
              </w:r>
              <w:r w:rsidRPr="005610A6">
                <w:rPr>
                  <w:rFonts w:ascii="Arial" w:eastAsiaTheme="minorHAnsi" w:hAnsi="Arial" w:cs="Arial"/>
                  <w:b/>
                  <w:bCs/>
                  <w:color w:val="FF0000"/>
                  <w:szCs w:val="22"/>
                </w:rPr>
                <w:t>Transmission Licences</w:t>
              </w:r>
              <w:r w:rsidRPr="005610A6">
                <w:rPr>
                  <w:rFonts w:ascii="Arial" w:eastAsiaTheme="minorHAnsi" w:hAnsi="Arial" w:cs="Arial"/>
                  <w:color w:val="FF0000"/>
                  <w:szCs w:val="22"/>
                </w:rPr>
                <w:t xml:space="preserve"> as approved by the </w:t>
              </w:r>
              <w:r w:rsidRPr="005610A6">
                <w:rPr>
                  <w:rFonts w:ascii="Arial" w:eastAsiaTheme="minorHAnsi" w:hAnsi="Arial" w:cs="Arial"/>
                  <w:b/>
                  <w:bCs/>
                  <w:color w:val="FF0000"/>
                  <w:szCs w:val="22"/>
                </w:rPr>
                <w:t>Authority</w:t>
              </w:r>
              <w:r w:rsidRPr="005610A6">
                <w:rPr>
                  <w:rFonts w:ascii="Arial" w:eastAsiaTheme="minorHAnsi" w:hAnsi="Arial" w:cs="Arial"/>
                  <w:color w:val="FF0000"/>
                  <w:szCs w:val="22"/>
                </w:rPr>
                <w:t xml:space="preserve"> and published on </w:t>
              </w:r>
              <w:r w:rsidRPr="005610A6">
                <w:rPr>
                  <w:rFonts w:ascii="Arial" w:eastAsiaTheme="minorHAnsi" w:hAnsi="Arial" w:cs="Arial"/>
                  <w:b/>
                  <w:bCs/>
                  <w:color w:val="FF0000"/>
                  <w:szCs w:val="22"/>
                </w:rPr>
                <w:t>The Company’s</w:t>
              </w:r>
              <w:r w:rsidRPr="005610A6">
                <w:rPr>
                  <w:rFonts w:ascii="Arial" w:eastAsiaTheme="minorHAnsi" w:hAnsi="Arial" w:cs="Arial"/>
                  <w:color w:val="FF0000"/>
                  <w:szCs w:val="22"/>
                </w:rPr>
                <w:t xml:space="preserve"> </w:t>
              </w:r>
              <w:r w:rsidRPr="005610A6">
                <w:rPr>
                  <w:rFonts w:ascii="Arial" w:eastAsiaTheme="minorHAnsi" w:hAnsi="Arial" w:cs="Arial"/>
                  <w:b/>
                  <w:bCs/>
                  <w:color w:val="FF0000"/>
                  <w:szCs w:val="22"/>
                </w:rPr>
                <w:t>W</w:t>
              </w:r>
              <w:r w:rsidRPr="005610A6">
                <w:rPr>
                  <w:rFonts w:ascii="Arial" w:eastAsiaTheme="minorHAnsi" w:hAnsi="Arial" w:cs="Arial"/>
                  <w:b/>
                  <w:color w:val="FF0000"/>
                  <w:szCs w:val="22"/>
                </w:rPr>
                <w:t>ebsite</w:t>
              </w:r>
              <w:r w:rsidRPr="005610A6">
                <w:rPr>
                  <w:rFonts w:ascii="Arial" w:eastAsiaTheme="minorHAnsi" w:hAnsi="Arial" w:cs="Arial"/>
                  <w:color w:val="FF0000"/>
                  <w:szCs w:val="22"/>
                </w:rPr>
                <w:t xml:space="preserve"> as such methodology may be revised from time to time;</w:t>
              </w:r>
            </w:ins>
          </w:p>
        </w:tc>
      </w:tr>
      <w:tr w:rsidR="0005073B" w14:paraId="759D746D" w14:textId="77777777" w:rsidTr="1E9E63C0">
        <w:trPr>
          <w:gridAfter w:val="1"/>
          <w:wAfter w:w="29" w:type="dxa"/>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7625"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1E9E63C0">
        <w:trPr>
          <w:gridAfter w:val="1"/>
          <w:wAfter w:w="29" w:type="dxa"/>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7625"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1E9E63C0">
        <w:trPr>
          <w:gridAfter w:val="1"/>
          <w:wAfter w:w="29" w:type="dxa"/>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7625"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1E9E63C0">
        <w:trPr>
          <w:gridAfter w:val="1"/>
          <w:wAfter w:w="29" w:type="dxa"/>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t>"Connection Site Demand Capability"</w:t>
            </w:r>
          </w:p>
        </w:tc>
        <w:tc>
          <w:tcPr>
            <w:tcW w:w="7625"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1E9E63C0">
        <w:trPr>
          <w:gridAfter w:val="1"/>
          <w:wAfter w:w="29" w:type="dxa"/>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7625"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lastRenderedPageBreak/>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1E9E63C0">
        <w:trPr>
          <w:gridAfter w:val="1"/>
          <w:wAfter w:w="29" w:type="dxa"/>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lastRenderedPageBreak/>
              <w:t>"Construction Agreement"</w:t>
            </w:r>
          </w:p>
        </w:tc>
        <w:tc>
          <w:tcPr>
            <w:tcW w:w="7625"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1E9E63C0">
        <w:trPr>
          <w:gridAfter w:val="1"/>
          <w:wAfter w:w="29" w:type="dxa"/>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7625"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1E9E63C0">
        <w:trPr>
          <w:gridAfter w:val="1"/>
          <w:wAfter w:w="29" w:type="dxa"/>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7625"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1E9E63C0">
        <w:trPr>
          <w:gridAfter w:val="1"/>
          <w:wAfter w:w="29" w:type="dxa"/>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7625"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1E9E63C0">
        <w:trPr>
          <w:gridAfter w:val="1"/>
          <w:wAfter w:w="29" w:type="dxa"/>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7625"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1E9E63C0">
        <w:trPr>
          <w:gridAfter w:val="1"/>
          <w:wAfter w:w="29" w:type="dxa"/>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7625"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1E9E63C0">
        <w:trPr>
          <w:gridAfter w:val="1"/>
          <w:wAfter w:w="29" w:type="dxa"/>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7625"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1E9E63C0">
        <w:trPr>
          <w:gridAfter w:val="1"/>
          <w:wAfter w:w="29" w:type="dxa"/>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7625"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1E9E63C0">
        <w:trPr>
          <w:gridAfter w:val="1"/>
          <w:wAfter w:w="29" w:type="dxa"/>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t>"Contract Start Days"</w:t>
            </w:r>
          </w:p>
        </w:tc>
        <w:tc>
          <w:tcPr>
            <w:tcW w:w="7625"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1E9E63C0">
        <w:trPr>
          <w:gridAfter w:val="1"/>
          <w:wAfter w:w="29" w:type="dxa"/>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7625"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1E9E63C0">
        <w:trPr>
          <w:gridAfter w:val="1"/>
          <w:wAfter w:w="29" w:type="dxa"/>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7625"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1E9E63C0">
        <w:trPr>
          <w:gridAfter w:val="1"/>
          <w:wAfter w:w="29" w:type="dxa"/>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lastRenderedPageBreak/>
              <w:br/>
              <w:t>“Cost Adjustment”</w:t>
            </w:r>
          </w:p>
        </w:tc>
        <w:tc>
          <w:tcPr>
            <w:tcW w:w="7625"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lastRenderedPageBreak/>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lastRenderedPageBreak/>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1E9E63C0">
        <w:trPr>
          <w:gridAfter w:val="1"/>
          <w:wAfter w:w="29" w:type="dxa"/>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lastRenderedPageBreak/>
              <w:t xml:space="preserve"> "Cost Statement"</w:t>
            </w:r>
          </w:p>
        </w:tc>
        <w:tc>
          <w:tcPr>
            <w:tcW w:w="7625"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1E9E63C0">
        <w:trPr>
          <w:gridAfter w:val="1"/>
          <w:wAfter w:w="29" w:type="dxa"/>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7625"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1E9E63C0">
        <w:trPr>
          <w:gridAfter w:val="1"/>
          <w:wAfter w:w="29" w:type="dxa"/>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7625"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95" w:name="_BPDCD_29"/>
            <w:r w:rsidRPr="00842A97">
              <w:rPr>
                <w:rFonts w:ascii="Arial Bold" w:hAnsi="Arial Bold" w:cs="Arial"/>
                <w:b/>
                <w:bCs/>
              </w:rPr>
              <w:t>The Company</w:t>
            </w:r>
            <w:r w:rsidRPr="00842A97">
              <w:rPr>
                <w:rFonts w:ascii="Arial" w:hAnsi="Arial" w:cs="Arial"/>
              </w:rPr>
              <w:t xml:space="preserve"> </w:t>
            </w:r>
            <w:bookmarkEnd w:id="95"/>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1E9E63C0">
        <w:trPr>
          <w:gridAfter w:val="1"/>
          <w:wAfter w:w="29" w:type="dxa"/>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7625"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1E9E63C0">
        <w:trPr>
          <w:gridAfter w:val="1"/>
          <w:wAfter w:w="29" w:type="dxa"/>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7625"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1E9E63C0">
        <w:trPr>
          <w:gridAfter w:val="1"/>
          <w:wAfter w:w="29" w:type="dxa"/>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7625"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1E9E63C0">
        <w:trPr>
          <w:gridAfter w:val="1"/>
          <w:wAfter w:w="29" w:type="dxa"/>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7625"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1E9E63C0">
        <w:trPr>
          <w:gridAfter w:val="1"/>
          <w:wAfter w:w="29" w:type="dxa"/>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7625"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1E9E63C0">
        <w:trPr>
          <w:gridAfter w:val="1"/>
          <w:wAfter w:w="29" w:type="dxa"/>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7625"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1E9E63C0">
        <w:trPr>
          <w:gridAfter w:val="1"/>
          <w:wAfter w:w="29" w:type="dxa"/>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7625"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1E9E63C0">
        <w:trPr>
          <w:gridAfter w:val="1"/>
          <w:wAfter w:w="29" w:type="dxa"/>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7625"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96"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96"/>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97" w:name="_BPDCD_30"/>
            <w:r w:rsidRPr="00842A97">
              <w:rPr>
                <w:rFonts w:ascii="Arial" w:hAnsi="Arial" w:cs="Arial"/>
              </w:rPr>
              <w:t xml:space="preserve">a </w:t>
            </w:r>
            <w:bookmarkEnd w:id="97"/>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98" w:name="_BPDCD_31"/>
            <w:r w:rsidRPr="00842A97">
              <w:rPr>
                <w:rFonts w:ascii="Arial" w:hAnsi="Arial" w:cs="Arial"/>
                <w:bCs/>
              </w:rPr>
              <w:t>the</w:t>
            </w:r>
            <w:r w:rsidRPr="00842A97">
              <w:rPr>
                <w:rFonts w:ascii="Arial" w:hAnsi="Arial" w:cs="Arial"/>
                <w:b/>
                <w:bCs/>
              </w:rPr>
              <w:t xml:space="preserve"> CUSC Modifications Panel</w:t>
            </w:r>
            <w:bookmarkEnd w:id="98"/>
            <w:r w:rsidRPr="00842A97">
              <w:rPr>
                <w:rFonts w:ascii="Arial" w:hAnsi="Arial" w:cs="Arial"/>
              </w:rPr>
              <w:t>;</w:t>
            </w:r>
          </w:p>
        </w:tc>
      </w:tr>
      <w:tr w:rsidR="0005073B" w14:paraId="74F84059" w14:textId="77777777" w:rsidTr="1E9E63C0">
        <w:trPr>
          <w:gridAfter w:val="1"/>
          <w:wAfter w:w="29" w:type="dxa"/>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7625"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1E9E63C0">
        <w:trPr>
          <w:gridAfter w:val="1"/>
          <w:wAfter w:w="29" w:type="dxa"/>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7625"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1E9E63C0">
        <w:trPr>
          <w:gridAfter w:val="1"/>
          <w:wAfter w:w="29" w:type="dxa"/>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7625"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1E9E63C0">
        <w:trPr>
          <w:gridAfter w:val="1"/>
          <w:wAfter w:w="29" w:type="dxa"/>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lastRenderedPageBreak/>
              <w:t>“</w:t>
            </w:r>
            <w:r>
              <w:rPr>
                <w:rFonts w:ascii="Arial" w:hAnsi="Arial" w:cs="Arial"/>
                <w:b/>
                <w:bCs/>
              </w:rPr>
              <w:t>CUSC Modification Self-Governance Report</w:t>
            </w:r>
            <w:r>
              <w:rPr>
                <w:rFonts w:ascii="Arial" w:hAnsi="Arial" w:cs="Arial"/>
              </w:rPr>
              <w:t>”</w:t>
            </w:r>
          </w:p>
        </w:tc>
        <w:tc>
          <w:tcPr>
            <w:tcW w:w="7625"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1E9E63C0">
        <w:trPr>
          <w:gridAfter w:val="1"/>
          <w:wAfter w:w="29" w:type="dxa"/>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7625"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1E9E63C0">
        <w:trPr>
          <w:gridAfter w:val="1"/>
          <w:wAfter w:w="29" w:type="dxa"/>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7625" w:type="dxa"/>
          </w:tcPr>
          <w:p w14:paraId="1E7A8284" w14:textId="42D27EAB" w:rsidR="0005073B" w:rsidRDefault="0005073B" w:rsidP="0005073B">
            <w:pPr>
              <w:pStyle w:val="clauseindent"/>
              <w:ind w:left="0"/>
              <w:jc w:val="both"/>
              <w:rPr>
                <w:rFonts w:ascii="Arial" w:hAnsi="Arial" w:cs="Arial"/>
              </w:rPr>
            </w:pPr>
            <w:bookmarkStart w:id="99" w:name="_BPDCD_32"/>
            <w:r w:rsidRPr="00842A97">
              <w:rPr>
                <w:rFonts w:ascii="Arial" w:hAnsi="Arial" w:cs="Arial"/>
              </w:rPr>
              <w:t xml:space="preserve">the </w:t>
            </w:r>
            <w:bookmarkEnd w:id="99"/>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00" w:name="_DV_M1"/>
            <w:bookmarkEnd w:id="100"/>
            <w:r>
              <w:rPr>
                <w:rFonts w:ascii="Arial" w:hAnsi="Arial" w:cs="Arial"/>
              </w:rPr>
              <w:t xml:space="preserve"> undertaken by the </w:t>
            </w:r>
            <w:bookmarkStart w:id="101" w:name="_DV_C5"/>
            <w:r>
              <w:rPr>
                <w:rStyle w:val="DeltaViewInsertion"/>
                <w:rFonts w:ascii="Arial" w:hAnsi="Arial" w:cs="Arial"/>
                <w:b/>
                <w:bCs/>
                <w:color w:val="auto"/>
                <w:u w:val="none"/>
              </w:rPr>
              <w:t xml:space="preserve">Panel </w:t>
            </w:r>
            <w:bookmarkStart w:id="102" w:name="_DV_M2"/>
            <w:bookmarkEnd w:id="101"/>
            <w:bookmarkEnd w:id="102"/>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03" w:name="_BPDCD_33"/>
            <w:r w:rsidRPr="00842A97">
              <w:rPr>
                <w:rFonts w:ascii="Arial Bold" w:hAnsi="Arial Bold" w:cs="Arial"/>
                <w:b/>
              </w:rPr>
              <w:t>Applicable</w:t>
            </w:r>
            <w:r w:rsidRPr="00842A97">
              <w:rPr>
                <w:rFonts w:ascii="Arial Bold" w:hAnsi="Arial Bold" w:cs="Arial"/>
              </w:rPr>
              <w:t xml:space="preserve"> </w:t>
            </w:r>
            <w:bookmarkEnd w:id="103"/>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1E9E63C0">
        <w:trPr>
          <w:gridAfter w:val="1"/>
          <w:wAfter w:w="29" w:type="dxa"/>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7625"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04" w:name="_BPDCD_34"/>
            <w:r>
              <w:rPr>
                <w:rStyle w:val="DeltaViewInsertion"/>
                <w:rFonts w:ascii="Arial" w:hAnsi="Arial" w:cs="Arial"/>
                <w:strike/>
                <w:color w:val="FF0000"/>
                <w:u w:val="none"/>
              </w:rPr>
              <w:t>.</w:t>
            </w:r>
            <w:r>
              <w:rPr>
                <w:rStyle w:val="DeltaViewInsertion"/>
                <w:rFonts w:ascii="Arial" w:hAnsi="Arial" w:cs="Arial"/>
              </w:rPr>
              <w:t xml:space="preserve"> </w:t>
            </w:r>
            <w:bookmarkEnd w:id="104"/>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05"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05"/>
            <w:r w:rsidRPr="00842A97">
              <w:rPr>
                <w:rFonts w:ascii="Arial" w:hAnsi="Arial" w:cs="Arial"/>
                <w:b/>
                <w:bCs/>
              </w:rPr>
              <w:t xml:space="preserve">Workgroup Alternative CUSC Modification </w:t>
            </w:r>
            <w:bookmarkStart w:id="106" w:name="_BPDCI_36"/>
            <w:r w:rsidRPr="00842A97">
              <w:rPr>
                <w:rFonts w:ascii="Arial" w:hAnsi="Arial" w:cs="Arial"/>
                <w:bCs/>
              </w:rPr>
              <w:t>set out in the</w:t>
            </w:r>
            <w:r w:rsidRPr="00842A97">
              <w:rPr>
                <w:rFonts w:ascii="Arial" w:hAnsi="Arial" w:cs="Arial"/>
                <w:b/>
                <w:bCs/>
              </w:rPr>
              <w:t xml:space="preserve"> CUSC Modification Self-Governance Report, </w:t>
            </w:r>
            <w:bookmarkEnd w:id="106"/>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1E9E63C0">
        <w:trPr>
          <w:gridAfter w:val="1"/>
          <w:wAfter w:w="29" w:type="dxa"/>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7625"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1E9E63C0">
        <w:trPr>
          <w:gridAfter w:val="1"/>
          <w:wAfter w:w="29" w:type="dxa"/>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7625"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1E9E63C0">
        <w:trPr>
          <w:gridAfter w:val="1"/>
          <w:wAfter w:w="29" w:type="dxa"/>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7625"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1E9E63C0">
        <w:trPr>
          <w:gridAfter w:val="1"/>
          <w:wAfter w:w="29" w:type="dxa"/>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7625"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1E9E63C0">
        <w:trPr>
          <w:gridAfter w:val="1"/>
          <w:wAfter w:w="29" w:type="dxa"/>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7625"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1E9E63C0">
        <w:trPr>
          <w:gridAfter w:val="1"/>
          <w:wAfter w:w="29" w:type="dxa"/>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7625"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1E9E63C0">
        <w:trPr>
          <w:gridAfter w:val="1"/>
          <w:wAfter w:w="29" w:type="dxa"/>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lastRenderedPageBreak/>
              <w:t>“DCLF”</w:t>
            </w:r>
          </w:p>
        </w:tc>
        <w:tc>
          <w:tcPr>
            <w:tcW w:w="7625"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1E9E63C0">
        <w:trPr>
          <w:gridAfter w:val="1"/>
          <w:wAfter w:w="29" w:type="dxa"/>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7625" w:type="dxa"/>
            <w:vAlign w:val="center"/>
          </w:tcPr>
          <w:p w14:paraId="5EDDD3AA" w14:textId="306114A5" w:rsidR="0005073B" w:rsidRPr="00C206C3" w:rsidRDefault="0005073B" w:rsidP="00205257">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07" w:author="Author">
              <w:r w:rsidR="00205257">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1E9E63C0">
        <w:trPr>
          <w:gridAfter w:val="1"/>
          <w:wAfter w:w="29" w:type="dxa"/>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7625"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08" w:name="_BPDCI_37"/>
            <w:r w:rsidRPr="00842A97">
              <w:rPr>
                <w:rFonts w:ascii="Arial" w:hAnsi="Arial" w:cs="Arial"/>
              </w:rPr>
              <w:t xml:space="preserve">Section 3, </w:t>
            </w:r>
            <w:bookmarkEnd w:id="10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1E9E63C0">
        <w:trPr>
          <w:gridAfter w:val="1"/>
          <w:wAfter w:w="29" w:type="dxa"/>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7625"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09" w:name="_BPDCI_38"/>
            <w:r w:rsidRPr="00842A97">
              <w:rPr>
                <w:rFonts w:ascii="Arial" w:hAnsi="Arial" w:cs="Arial"/>
              </w:rPr>
              <w:t xml:space="preserve">Section 3, </w:t>
            </w:r>
            <w:bookmarkEnd w:id="109"/>
            <w:r w:rsidRPr="00842A97">
              <w:rPr>
                <w:rFonts w:ascii="Arial" w:hAnsi="Arial" w:cs="Arial"/>
              </w:rPr>
              <w:t>Appendix 2 Paragraph 6  as it may be revised pursuant to Paragraph 3.22.8.</w:t>
            </w:r>
          </w:p>
        </w:tc>
      </w:tr>
      <w:tr w:rsidR="0005073B" w14:paraId="0E41BD07" w14:textId="77777777" w:rsidTr="1E9E63C0">
        <w:trPr>
          <w:gridAfter w:val="1"/>
          <w:wAfter w:w="29" w:type="dxa"/>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7625"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1E9E63C0">
        <w:trPr>
          <w:gridAfter w:val="1"/>
          <w:wAfter w:w="29" w:type="dxa"/>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7625"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1E9E63C0">
        <w:trPr>
          <w:gridAfter w:val="1"/>
          <w:wAfter w:w="29" w:type="dxa"/>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7625"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1E9E63C0">
        <w:trPr>
          <w:gridAfter w:val="1"/>
          <w:wAfter w:w="29" w:type="dxa"/>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7625"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1E9E63C0">
        <w:trPr>
          <w:gridAfter w:val="1"/>
          <w:wAfter w:w="29" w:type="dxa"/>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7625"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1E9E63C0">
        <w:trPr>
          <w:gridAfter w:val="1"/>
          <w:wAfter w:w="29" w:type="dxa"/>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7625"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1E9E63C0">
        <w:trPr>
          <w:gridAfter w:val="1"/>
          <w:wAfter w:w="29" w:type="dxa"/>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7625"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10" w:name="_BPDCD_39"/>
            <w:r w:rsidRPr="00842A97">
              <w:rPr>
                <w:rFonts w:ascii="Arial Bold" w:hAnsi="Arial Bold" w:cs="Arial"/>
                <w:b/>
              </w:rPr>
              <w:t>User’s</w:t>
            </w:r>
            <w:r w:rsidRPr="00842A97">
              <w:rPr>
                <w:rFonts w:ascii="Arial" w:hAnsi="Arial" w:cs="Arial"/>
                <w:color w:val="0000FF"/>
              </w:rPr>
              <w:t xml:space="preserve"> </w:t>
            </w:r>
            <w:bookmarkEnd w:id="11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1E9E63C0">
        <w:trPr>
          <w:gridAfter w:val="1"/>
          <w:wAfter w:w="29" w:type="dxa"/>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7625"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1E9E63C0">
        <w:trPr>
          <w:gridAfter w:val="1"/>
          <w:wAfter w:w="29" w:type="dxa"/>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7625"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 xml:space="preserve">Connect and Manage </w:t>
            </w:r>
            <w:r w:rsidRPr="5659255A">
              <w:rPr>
                <w:rFonts w:ascii="Arial" w:hAnsi="Arial" w:cs="Arial"/>
                <w:b/>
                <w:bCs/>
              </w:rPr>
              <w:lastRenderedPageBreak/>
              <w:t>Derogation</w:t>
            </w:r>
            <w:r w:rsidRPr="5659255A">
              <w:rPr>
                <w:rFonts w:ascii="Arial" w:hAnsi="Arial" w:cs="Arial"/>
              </w:rPr>
              <w:t xml:space="preserve"> as the context requires and “Derogated” shall be construed accordingly;</w:t>
            </w:r>
          </w:p>
        </w:tc>
      </w:tr>
      <w:tr w:rsidR="0005073B" w14:paraId="46EA1187" w14:textId="77777777" w:rsidTr="1E9E63C0">
        <w:trPr>
          <w:gridAfter w:val="1"/>
          <w:wAfter w:w="29" w:type="dxa"/>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lastRenderedPageBreak/>
              <w:t>"Derogated Plant"</w:t>
            </w:r>
          </w:p>
        </w:tc>
        <w:tc>
          <w:tcPr>
            <w:tcW w:w="7625"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1E9E63C0">
        <w:trPr>
          <w:gridAfter w:val="1"/>
          <w:wAfter w:w="29" w:type="dxa"/>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7625"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1E9E63C0">
        <w:trPr>
          <w:gridAfter w:val="1"/>
          <w:wAfter w:w="29" w:type="dxa"/>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7625"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1E9E63C0">
        <w:trPr>
          <w:gridAfter w:val="1"/>
          <w:wAfter w:w="29" w:type="dxa"/>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7625"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1E9E63C0">
        <w:trPr>
          <w:gridAfter w:val="1"/>
          <w:wAfter w:w="29" w:type="dxa"/>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7625"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1E9E63C0">
        <w:trPr>
          <w:gridAfter w:val="1"/>
          <w:wAfter w:w="29" w:type="dxa"/>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7625"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C30926" w14:paraId="1853BC57" w14:textId="77777777" w:rsidTr="1E9E63C0">
        <w:trPr>
          <w:gridAfter w:val="1"/>
          <w:wAfter w:w="29" w:type="dxa"/>
          <w:trHeight w:val="300"/>
          <w:ins w:id="111" w:author="Author"/>
        </w:trPr>
        <w:tc>
          <w:tcPr>
            <w:tcW w:w="2695" w:type="dxa"/>
          </w:tcPr>
          <w:p w14:paraId="29598BB1" w14:textId="36A66CA0" w:rsidR="00C30926" w:rsidRDefault="00C30926" w:rsidP="00C30926">
            <w:pPr>
              <w:spacing w:line="360" w:lineRule="auto"/>
              <w:jc w:val="both"/>
              <w:rPr>
                <w:ins w:id="112" w:author="Author"/>
                <w:rFonts w:ascii="Arial" w:hAnsi="Arial" w:cs="Arial"/>
                <w:szCs w:val="22"/>
              </w:rPr>
            </w:pPr>
            <w:ins w:id="113" w:author="Author">
              <w:r w:rsidRPr="00F35A74">
                <w:rPr>
                  <w:rFonts w:ascii="Arial" w:hAnsi="Arial" w:cs="Arial"/>
                  <w:b/>
                  <w:bCs/>
                  <w:szCs w:val="22"/>
                </w:rPr>
                <w:t>“Developer”</w:t>
              </w:r>
            </w:ins>
          </w:p>
        </w:tc>
        <w:tc>
          <w:tcPr>
            <w:tcW w:w="7625" w:type="dxa"/>
          </w:tcPr>
          <w:p w14:paraId="3F0C0D32" w14:textId="77777777" w:rsidR="00E64E45" w:rsidRPr="00F35A74" w:rsidRDefault="00E64E45" w:rsidP="00E64E45">
            <w:pPr>
              <w:jc w:val="both"/>
              <w:rPr>
                <w:ins w:id="114" w:author="Author"/>
                <w:rFonts w:ascii="Arial" w:hAnsi="Arial" w:cs="Arial"/>
                <w:szCs w:val="22"/>
              </w:rPr>
            </w:pPr>
            <w:ins w:id="115" w:author="Author">
              <w:r w:rsidRPr="00F35A74">
                <w:rPr>
                  <w:rFonts w:ascii="Arial" w:hAnsi="Arial" w:cs="Arial"/>
                  <w:szCs w:val="22"/>
                </w:rPr>
                <w:t xml:space="preserve">In the context of the connection agreements between </w:t>
              </w:r>
              <w:r w:rsidRPr="00F35A74">
                <w:rPr>
                  <w:rFonts w:ascii="Arial" w:hAnsi="Arial" w:cs="Arial"/>
                  <w:b/>
                  <w:bCs/>
                  <w:szCs w:val="22"/>
                </w:rPr>
                <w:t>The Company</w:t>
              </w:r>
              <w:r w:rsidRPr="00F35A74">
                <w:rPr>
                  <w:rFonts w:ascii="Arial" w:hAnsi="Arial" w:cs="Arial"/>
                  <w:szCs w:val="22"/>
                </w:rPr>
                <w:t xml:space="preserve"> and the owner/operator of a </w:t>
              </w:r>
              <w:r w:rsidRPr="00F35A74">
                <w:rPr>
                  <w:rFonts w:ascii="Arial" w:hAnsi="Arial" w:cs="Arial"/>
                  <w:b/>
                  <w:bCs/>
                  <w:szCs w:val="22"/>
                </w:rPr>
                <w:t>Distribution System</w:t>
              </w:r>
              <w:r w:rsidRPr="00F35A74">
                <w:rPr>
                  <w:rFonts w:ascii="Arial" w:hAnsi="Arial" w:cs="Arial"/>
                  <w:szCs w:val="22"/>
                </w:rPr>
                <w:t xml:space="preserve"> where those agreements or </w:t>
              </w:r>
              <w:r w:rsidRPr="00F35A74">
                <w:rPr>
                  <w:rFonts w:ascii="Arial" w:hAnsi="Arial" w:cs="Arial"/>
                  <w:b/>
                  <w:bCs/>
                  <w:szCs w:val="22"/>
                </w:rPr>
                <w:t>Modifications</w:t>
              </w:r>
              <w:r w:rsidRPr="00F35A74">
                <w:rPr>
                  <w:rFonts w:ascii="Arial" w:hAnsi="Arial" w:cs="Arial"/>
                  <w:szCs w:val="22"/>
                </w:rPr>
                <w:t xml:space="preserve"> to those agreements are triggered by</w:t>
              </w:r>
              <w:r w:rsidRPr="00F35A74">
                <w:rPr>
                  <w:rFonts w:ascii="Arial" w:hAnsi="Arial" w:cs="Arial"/>
                  <w:b/>
                  <w:bCs/>
                  <w:szCs w:val="22"/>
                </w:rPr>
                <w:t xml:space="preserve"> Embedded Power Stations</w:t>
              </w:r>
              <w:r w:rsidRPr="00F35A74">
                <w:rPr>
                  <w:rFonts w:ascii="Arial" w:hAnsi="Arial" w:cs="Arial"/>
                  <w:szCs w:val="22"/>
                </w:rPr>
                <w:t xml:space="preserve"> means the developer of the </w:t>
              </w:r>
              <w:r w:rsidRPr="00F35A74">
                <w:rPr>
                  <w:rFonts w:ascii="Arial" w:hAnsi="Arial" w:cs="Arial"/>
                  <w:b/>
                  <w:bCs/>
                  <w:szCs w:val="22"/>
                </w:rPr>
                <w:t>Embedded Power Station</w:t>
              </w:r>
              <w:r w:rsidRPr="00F35A74">
                <w:rPr>
                  <w:rFonts w:ascii="Arial" w:hAnsi="Arial" w:cs="Arial"/>
                  <w:szCs w:val="22"/>
                </w:rPr>
                <w:t xml:space="preserve"> as more particularly described in those agreements; </w:t>
              </w:r>
            </w:ins>
          </w:p>
          <w:p w14:paraId="6B50DDA4" w14:textId="77777777" w:rsidR="00C30926" w:rsidRDefault="00C30926" w:rsidP="00C30926">
            <w:pPr>
              <w:jc w:val="both"/>
              <w:rPr>
                <w:ins w:id="116" w:author="Author"/>
                <w:rFonts w:ascii="Arial" w:hAnsi="Arial" w:cs="Arial"/>
                <w:szCs w:val="22"/>
              </w:rPr>
            </w:pPr>
          </w:p>
        </w:tc>
      </w:tr>
      <w:tr w:rsidR="00C30926" w14:paraId="5F23CFB6" w14:textId="77777777" w:rsidTr="1E9E63C0">
        <w:trPr>
          <w:gridAfter w:val="1"/>
          <w:wAfter w:w="29" w:type="dxa"/>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7625"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1E9E63C0">
        <w:trPr>
          <w:gridAfter w:val="1"/>
          <w:wAfter w:w="29" w:type="dxa"/>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7625"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1E9E63C0">
        <w:trPr>
          <w:gridAfter w:val="1"/>
          <w:wAfter w:w="29" w:type="dxa"/>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7625"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1E9E63C0">
        <w:trPr>
          <w:gridAfter w:val="1"/>
          <w:wAfter w:w="29" w:type="dxa"/>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7625"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lastRenderedPageBreak/>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1E9E63C0">
        <w:trPr>
          <w:gridAfter w:val="1"/>
          <w:wAfter w:w="29" w:type="dxa"/>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lastRenderedPageBreak/>
              <w:t>"Dispute Resolution Procedure"</w:t>
            </w:r>
          </w:p>
        </w:tc>
        <w:tc>
          <w:tcPr>
            <w:tcW w:w="7625"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1E9E63C0">
        <w:trPr>
          <w:gridAfter w:val="1"/>
          <w:wAfter w:w="29" w:type="dxa"/>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7625"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1E9E63C0">
        <w:trPr>
          <w:gridAfter w:val="1"/>
          <w:wAfter w:w="29" w:type="dxa"/>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7625"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1E9E63C0">
        <w:trPr>
          <w:gridAfter w:val="1"/>
          <w:wAfter w:w="29" w:type="dxa"/>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7625"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1E9E63C0">
        <w:trPr>
          <w:gridAfter w:val="1"/>
          <w:wAfter w:w="29" w:type="dxa"/>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7625"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1E9E63C0">
        <w:trPr>
          <w:gridAfter w:val="1"/>
          <w:wAfter w:w="29" w:type="dxa"/>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lastRenderedPageBreak/>
              <w:t>"Distribution Connection Agreement"</w:t>
            </w:r>
          </w:p>
        </w:tc>
        <w:tc>
          <w:tcPr>
            <w:tcW w:w="7625"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1E9E63C0">
        <w:trPr>
          <w:gridAfter w:val="1"/>
          <w:wAfter w:w="29" w:type="dxa"/>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7625"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76736F" w14:paraId="526938A1" w14:textId="77777777" w:rsidTr="1E9E63C0">
        <w:trPr>
          <w:gridAfter w:val="1"/>
          <w:wAfter w:w="29" w:type="dxa"/>
          <w:trHeight w:val="300"/>
          <w:ins w:id="117" w:author="Author"/>
        </w:trPr>
        <w:tc>
          <w:tcPr>
            <w:tcW w:w="2695" w:type="dxa"/>
          </w:tcPr>
          <w:p w14:paraId="6FDFC6D1" w14:textId="5A0A907A" w:rsidR="0076736F" w:rsidRPr="00241CE1" w:rsidRDefault="00787808" w:rsidP="00241CE1">
            <w:pPr>
              <w:rPr>
                <w:ins w:id="118" w:author="Author"/>
                <w:rFonts w:ascii="Arial" w:hAnsi="Arial" w:cs="Arial"/>
                <w:b/>
                <w:bCs/>
                <w:szCs w:val="22"/>
              </w:rPr>
            </w:pPr>
            <w:ins w:id="119" w:author="Author">
              <w:r w:rsidRPr="00F35A74">
                <w:rPr>
                  <w:rFonts w:ascii="Arial" w:hAnsi="Arial" w:cs="Arial"/>
                  <w:b/>
                  <w:bCs/>
                  <w:szCs w:val="22"/>
                </w:rPr>
                <w:t>“Distribution EG Related Application”</w:t>
              </w:r>
            </w:ins>
          </w:p>
        </w:tc>
        <w:tc>
          <w:tcPr>
            <w:tcW w:w="7625" w:type="dxa"/>
          </w:tcPr>
          <w:p w14:paraId="5B0FCB59" w14:textId="5E142766" w:rsidR="00241CE1" w:rsidRPr="00F35A74" w:rsidRDefault="00241CE1" w:rsidP="00241CE1">
            <w:pPr>
              <w:jc w:val="both"/>
              <w:rPr>
                <w:ins w:id="120" w:author="Author"/>
                <w:del w:id="121" w:author="Author"/>
                <w:rFonts w:ascii="Arial" w:hAnsi="Arial" w:cs="Arial"/>
                <w:szCs w:val="22"/>
              </w:rPr>
            </w:pPr>
            <w:ins w:id="122" w:author="Author">
              <w:r w:rsidRPr="00F35A74">
                <w:rPr>
                  <w:rFonts w:ascii="Arial" w:hAnsi="Arial" w:cs="Arial"/>
                  <w:szCs w:val="22"/>
                </w:rPr>
                <w:t xml:space="preserve">a </w:t>
              </w:r>
              <w:r w:rsidRPr="00F35A74">
                <w:rPr>
                  <w:rFonts w:ascii="Arial" w:hAnsi="Arial" w:cs="Arial"/>
                  <w:b/>
                  <w:bCs/>
                  <w:szCs w:val="22"/>
                </w:rPr>
                <w:t>Connection Application</w:t>
              </w:r>
              <w:r w:rsidRPr="00F35A74">
                <w:rPr>
                  <w:rFonts w:ascii="Arial" w:hAnsi="Arial" w:cs="Arial"/>
                  <w:szCs w:val="22"/>
                </w:rPr>
                <w:t xml:space="preserve"> or </w:t>
              </w:r>
              <w:r w:rsidRPr="00F35A74">
                <w:rPr>
                  <w:rFonts w:ascii="Arial" w:hAnsi="Arial" w:cs="Arial"/>
                  <w:b/>
                  <w:bCs/>
                  <w:szCs w:val="22"/>
                </w:rPr>
                <w:t>Modification Application</w:t>
              </w:r>
              <w:r w:rsidRPr="00F35A74">
                <w:rPr>
                  <w:rFonts w:ascii="Arial" w:hAnsi="Arial" w:cs="Arial"/>
                  <w:szCs w:val="22"/>
                </w:rPr>
                <w:t xml:space="preserve"> made by the owner/operator of a </w:t>
              </w:r>
              <w:r w:rsidRPr="00F35A74">
                <w:rPr>
                  <w:rFonts w:ascii="Arial" w:hAnsi="Arial" w:cs="Arial"/>
                  <w:b/>
                  <w:bCs/>
                  <w:szCs w:val="22"/>
                </w:rPr>
                <w:t>Distribution System</w:t>
              </w:r>
              <w:r w:rsidRPr="00F35A74">
                <w:rPr>
                  <w:rFonts w:ascii="Arial" w:hAnsi="Arial" w:cs="Arial"/>
                  <w:szCs w:val="22"/>
                </w:rPr>
                <w:t xml:space="preserve"> where triggered by </w:t>
              </w:r>
              <w:r w:rsidRPr="00F35A74">
                <w:rPr>
                  <w:rFonts w:ascii="Arial" w:hAnsi="Arial" w:cs="Arial"/>
                  <w:b/>
                  <w:bCs/>
                  <w:szCs w:val="22"/>
                </w:rPr>
                <w:t xml:space="preserve">Embedded Power Stations </w:t>
              </w:r>
              <w:r w:rsidRPr="00F35A74">
                <w:rPr>
                  <w:rFonts w:ascii="Arial" w:hAnsi="Arial" w:cs="Arial"/>
                  <w:szCs w:val="22"/>
                </w:rPr>
                <w:t xml:space="preserve">(and including in this context a </w:t>
              </w:r>
              <w:r w:rsidRPr="00F35A74">
                <w:rPr>
                  <w:rFonts w:ascii="Arial" w:hAnsi="Arial" w:cs="Arial"/>
                  <w:b/>
                  <w:bCs/>
                  <w:szCs w:val="22"/>
                </w:rPr>
                <w:t>Transmission Evaluation</w:t>
              </w:r>
              <w:r w:rsidRPr="00F35A74">
                <w:rPr>
                  <w:rFonts w:ascii="Arial" w:hAnsi="Arial" w:cs="Arial"/>
                  <w:szCs w:val="22"/>
                </w:rPr>
                <w:t xml:space="preserve"> </w:t>
              </w:r>
              <w:r w:rsidRPr="00F35A74">
                <w:rPr>
                  <w:rFonts w:ascii="Arial" w:hAnsi="Arial" w:cs="Arial"/>
                  <w:b/>
                  <w:bCs/>
                  <w:szCs w:val="22"/>
                </w:rPr>
                <w:t>Application</w:t>
              </w:r>
              <w:r w:rsidRPr="00F35A74">
                <w:rPr>
                  <w:rFonts w:ascii="Arial" w:hAnsi="Arial" w:cs="Arial"/>
                  <w:szCs w:val="22"/>
                </w:rPr>
                <w:t>)</w:t>
              </w:r>
              <w:r w:rsidR="00C206C3">
                <w:rPr>
                  <w:rFonts w:ascii="Arial" w:hAnsi="Arial" w:cs="Arial"/>
                  <w:szCs w:val="22"/>
                </w:rPr>
                <w:t>;</w:t>
              </w:r>
            </w:ins>
          </w:p>
          <w:p w14:paraId="76DB3410" w14:textId="77777777" w:rsidR="0076736F" w:rsidRPr="004C79EC" w:rsidRDefault="0076736F" w:rsidP="00976658">
            <w:pPr>
              <w:jc w:val="both"/>
              <w:rPr>
                <w:ins w:id="123" w:author="Author"/>
                <w:lang w:eastAsia="en-GB"/>
              </w:rPr>
            </w:pPr>
          </w:p>
        </w:tc>
      </w:tr>
      <w:tr w:rsidR="00C30926" w14:paraId="3F336AD8" w14:textId="77777777" w:rsidTr="1E9E63C0">
        <w:trPr>
          <w:gridAfter w:val="1"/>
          <w:wAfter w:w="29" w:type="dxa"/>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7625"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1E9E63C0">
        <w:trPr>
          <w:gridAfter w:val="1"/>
          <w:wAfter w:w="29" w:type="dxa"/>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7625"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1E9E63C0">
        <w:trPr>
          <w:gridAfter w:val="1"/>
          <w:wAfter w:w="29" w:type="dxa"/>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7625"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1E9E63C0">
        <w:trPr>
          <w:gridAfter w:val="1"/>
          <w:wAfter w:w="29" w:type="dxa"/>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7625"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1E9E63C0">
        <w:trPr>
          <w:gridAfter w:val="1"/>
          <w:wAfter w:w="29" w:type="dxa"/>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7625"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1E9E63C0">
        <w:trPr>
          <w:gridAfter w:val="1"/>
          <w:wAfter w:w="29" w:type="dxa"/>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7625"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lastRenderedPageBreak/>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1E9E63C0">
        <w:trPr>
          <w:gridAfter w:val="1"/>
          <w:wAfter w:w="29" w:type="dxa"/>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lastRenderedPageBreak/>
              <w:t>"Dormant CUSC Party"</w:t>
            </w:r>
          </w:p>
          <w:p w14:paraId="094E0B36" w14:textId="77777777" w:rsidR="00C30926" w:rsidRDefault="00C30926" w:rsidP="00C30926">
            <w:pPr>
              <w:pStyle w:val="BodyText"/>
              <w:rPr>
                <w:rFonts w:ascii="Arial" w:hAnsi="Arial" w:cs="Arial"/>
                <w:b/>
                <w:bCs/>
              </w:rPr>
            </w:pPr>
          </w:p>
        </w:tc>
        <w:tc>
          <w:tcPr>
            <w:tcW w:w="7625"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1E9E63C0">
        <w:trPr>
          <w:gridAfter w:val="1"/>
          <w:wAfter w:w="29" w:type="dxa"/>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7625" w:type="dxa"/>
          </w:tcPr>
          <w:p w14:paraId="1EFABB05" w14:textId="04EEDFE6" w:rsidR="00C30926" w:rsidRPr="006A408C" w:rsidRDefault="00C30926" w:rsidP="00C30926">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C30926" w14:paraId="3326E058" w14:textId="77777777" w:rsidTr="1E9E63C0">
        <w:trPr>
          <w:gridAfter w:val="1"/>
          <w:wAfter w:w="29" w:type="dxa"/>
          <w:trHeight w:val="300"/>
        </w:trPr>
        <w:tc>
          <w:tcPr>
            <w:tcW w:w="2695" w:type="dxa"/>
          </w:tcPr>
          <w:p w14:paraId="4E28ECE8" w14:textId="553BF7E2" w:rsidR="00C30926" w:rsidRDefault="00C30926" w:rsidP="00C30926">
            <w:pPr>
              <w:pStyle w:val="BodyText"/>
              <w:rPr>
                <w:rFonts w:ascii="Arial" w:hAnsi="Arial" w:cs="Arial"/>
                <w:b/>
                <w:bCs/>
              </w:rPr>
            </w:pPr>
            <w:r>
              <w:rPr>
                <w:rFonts w:ascii="Arial" w:hAnsi="Arial" w:cs="Arial"/>
                <w:b/>
                <w:bCs/>
              </w:rPr>
              <w:t>"Earthing"</w:t>
            </w:r>
          </w:p>
        </w:tc>
        <w:tc>
          <w:tcPr>
            <w:tcW w:w="7625" w:type="dxa"/>
          </w:tcPr>
          <w:p w14:paraId="13154C90" w14:textId="5148B641"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1E9E63C0">
        <w:trPr>
          <w:gridAfter w:val="1"/>
          <w:wAfter w:w="29" w:type="dxa"/>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7625"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1E9E63C0">
        <w:trPr>
          <w:gridAfter w:val="1"/>
          <w:wAfter w:w="29" w:type="dxa"/>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7625"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1E9E63C0">
        <w:trPr>
          <w:gridAfter w:val="1"/>
          <w:wAfter w:w="29" w:type="dxa"/>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7625"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1E9E63C0">
        <w:trPr>
          <w:gridAfter w:val="1"/>
          <w:wAfter w:w="29" w:type="dxa"/>
          <w:trHeight w:val="300"/>
        </w:trPr>
        <w:tc>
          <w:tcPr>
            <w:tcW w:w="2695" w:type="dxa"/>
          </w:tcPr>
          <w:p w14:paraId="704FF265" w14:textId="77777777" w:rsidR="00C30926" w:rsidRDefault="00C30926" w:rsidP="00C30926">
            <w:pPr>
              <w:pStyle w:val="BodyText"/>
              <w:rPr>
                <w:rFonts w:ascii="Arial" w:hAnsi="Arial" w:cs="Arial"/>
                <w:b/>
                <w:bCs/>
              </w:rPr>
            </w:pPr>
            <w:r>
              <w:rPr>
                <w:rFonts w:ascii="Arial" w:hAnsi="Arial" w:cs="Arial"/>
                <w:b/>
                <w:bCs/>
              </w:rPr>
              <w:t>"Election Timetable"</w:t>
            </w:r>
          </w:p>
        </w:tc>
        <w:tc>
          <w:tcPr>
            <w:tcW w:w="7625" w:type="dxa"/>
          </w:tcPr>
          <w:p w14:paraId="4612F9DD" w14:textId="77777777"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1E9E63C0">
        <w:trPr>
          <w:gridAfter w:val="1"/>
          <w:wAfter w:w="29" w:type="dxa"/>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7625"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1E9E63C0">
        <w:trPr>
          <w:gridAfter w:val="1"/>
          <w:wAfter w:w="29" w:type="dxa"/>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7625"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1E9E63C0">
        <w:trPr>
          <w:gridAfter w:val="1"/>
          <w:wAfter w:w="29" w:type="dxa"/>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7625"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1E9E63C0">
        <w:trPr>
          <w:gridAfter w:val="1"/>
          <w:wAfter w:w="29" w:type="dxa"/>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7625"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1E9E63C0">
        <w:trPr>
          <w:gridAfter w:val="1"/>
          <w:wAfter w:w="29" w:type="dxa"/>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7625"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1E9E63C0">
        <w:trPr>
          <w:gridAfter w:val="1"/>
          <w:wAfter w:w="29" w:type="dxa"/>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7625"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1E9E63C0">
        <w:trPr>
          <w:gridAfter w:val="1"/>
          <w:wAfter w:w="29" w:type="dxa"/>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lastRenderedPageBreak/>
              <w:t>“Electricity Storage”</w:t>
            </w:r>
          </w:p>
        </w:tc>
        <w:tc>
          <w:tcPr>
            <w:tcW w:w="7625"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1E9E63C0">
        <w:trPr>
          <w:gridAfter w:val="1"/>
          <w:wAfter w:w="29" w:type="dxa"/>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7625"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1E9E63C0">
        <w:trPr>
          <w:gridAfter w:val="1"/>
          <w:wAfter w:w="29" w:type="dxa"/>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7625"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1E9E63C0">
        <w:trPr>
          <w:gridAfter w:val="1"/>
          <w:wAfter w:w="29" w:type="dxa"/>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7625"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1E9E63C0">
        <w:trPr>
          <w:gridAfter w:val="1"/>
          <w:wAfter w:w="29" w:type="dxa"/>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7625"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1E9E63C0">
        <w:trPr>
          <w:gridAfter w:val="1"/>
          <w:wAfter w:w="29" w:type="dxa"/>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7625"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1E9E63C0">
        <w:trPr>
          <w:gridAfter w:val="1"/>
          <w:wAfter w:w="29" w:type="dxa"/>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7625"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1E9E63C0">
        <w:trPr>
          <w:gridAfter w:val="1"/>
          <w:wAfter w:w="29" w:type="dxa"/>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7625"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124" w:name="_BPDCD_41"/>
            <w:r w:rsidRPr="006153B7">
              <w:rPr>
                <w:rFonts w:ascii="Arial" w:hAnsi="Arial" w:cs="Arial"/>
              </w:rPr>
              <w:t xml:space="preserve">in </w:t>
            </w:r>
            <w:bookmarkEnd w:id="124"/>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1E9E63C0">
        <w:trPr>
          <w:gridAfter w:val="1"/>
          <w:wAfter w:w="29" w:type="dxa"/>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7625"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1E9E63C0">
        <w:trPr>
          <w:gridAfter w:val="1"/>
          <w:wAfter w:w="29" w:type="dxa"/>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7625"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lastRenderedPageBreak/>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1E9E63C0">
        <w:trPr>
          <w:gridAfter w:val="1"/>
          <w:wAfter w:w="29" w:type="dxa"/>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lastRenderedPageBreak/>
              <w:t>"Emergency Instruction"</w:t>
            </w:r>
          </w:p>
        </w:tc>
        <w:tc>
          <w:tcPr>
            <w:tcW w:w="7625"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1E9E63C0">
        <w:trPr>
          <w:gridAfter w:val="1"/>
          <w:wAfter w:w="29" w:type="dxa"/>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7625"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1E9E63C0">
        <w:trPr>
          <w:gridAfter w:val="1"/>
          <w:wAfter w:w="29" w:type="dxa"/>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7625"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1E9E63C0">
        <w:trPr>
          <w:gridAfter w:val="1"/>
          <w:wAfter w:w="29" w:type="dxa"/>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7625"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1E9E63C0">
        <w:trPr>
          <w:gridAfter w:val="1"/>
          <w:wAfter w:w="29" w:type="dxa"/>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lastRenderedPageBreak/>
              <w:t>"End Date"</w:t>
            </w:r>
          </w:p>
        </w:tc>
        <w:tc>
          <w:tcPr>
            <w:tcW w:w="7625"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125" w:name="_BPDCD_43"/>
            <w:r>
              <w:rPr>
                <w:rFonts w:ascii="Arial" w:hAnsi="Arial" w:cs="Arial"/>
                <w:b/>
                <w:bCs/>
                <w:strike/>
                <w:color w:val="FF0000"/>
              </w:rPr>
              <w:t xml:space="preserve"> </w:t>
            </w:r>
            <w:r w:rsidRPr="00BD656E">
              <w:rPr>
                <w:rFonts w:ascii="Arial Bold" w:hAnsi="Arial Bold" w:cs="Arial"/>
                <w:b/>
                <w:bCs/>
              </w:rPr>
              <w:t xml:space="preserve">Implementation </w:t>
            </w:r>
            <w:bookmarkEnd w:id="125"/>
            <w:r>
              <w:rPr>
                <w:rFonts w:ascii="Arial" w:hAnsi="Arial" w:cs="Arial"/>
                <w:b/>
                <w:bCs/>
              </w:rPr>
              <w:t>Date</w:t>
            </w:r>
            <w:r>
              <w:rPr>
                <w:rFonts w:ascii="Arial" w:hAnsi="Arial" w:cs="Arial"/>
                <w:bCs/>
              </w:rPr>
              <w:t>;</w:t>
            </w:r>
          </w:p>
        </w:tc>
      </w:tr>
      <w:tr w:rsidR="00C30926" w14:paraId="05D51AB6" w14:textId="77777777" w:rsidTr="1E9E63C0">
        <w:trPr>
          <w:gridAfter w:val="1"/>
          <w:wAfter w:w="29" w:type="dxa"/>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7625"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1E9E63C0">
        <w:trPr>
          <w:gridAfter w:val="1"/>
          <w:wAfter w:w="29" w:type="dxa"/>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7625"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62330C" w14:paraId="3B19D4F5" w14:textId="77777777" w:rsidTr="1E9E63C0">
        <w:trPr>
          <w:gridAfter w:val="1"/>
          <w:wAfter w:w="29" w:type="dxa"/>
          <w:trHeight w:val="300"/>
          <w:ins w:id="126" w:author="Author"/>
        </w:trPr>
        <w:tc>
          <w:tcPr>
            <w:tcW w:w="2695" w:type="dxa"/>
          </w:tcPr>
          <w:p w14:paraId="2F63181C" w14:textId="335CFCDD" w:rsidR="0062330C" w:rsidRDefault="0062330C" w:rsidP="0062330C">
            <w:pPr>
              <w:pStyle w:val="BodyText"/>
              <w:rPr>
                <w:ins w:id="127" w:author="Author"/>
                <w:rFonts w:ascii="Arial" w:hAnsi="Arial" w:cs="Arial"/>
                <w:b/>
                <w:bCs/>
              </w:rPr>
            </w:pPr>
            <w:ins w:id="128" w:author="Author">
              <w:r w:rsidRPr="00F35A74">
                <w:rPr>
                  <w:rFonts w:ascii="Arial" w:hAnsi="Arial" w:cs="Arial"/>
                  <w:b/>
                  <w:bCs/>
                  <w:szCs w:val="22"/>
                </w:rPr>
                <w:t>“Energy Density Tables”</w:t>
              </w:r>
            </w:ins>
          </w:p>
        </w:tc>
        <w:tc>
          <w:tcPr>
            <w:tcW w:w="7625" w:type="dxa"/>
          </w:tcPr>
          <w:p w14:paraId="07A0B3AE" w14:textId="17774520" w:rsidR="0062330C" w:rsidRPr="00C206C3" w:rsidRDefault="00D032A3" w:rsidP="00C206C3">
            <w:pPr>
              <w:jc w:val="both"/>
              <w:rPr>
                <w:ins w:id="129" w:author="Author"/>
                <w:rFonts w:ascii="Arial" w:hAnsi="Arial" w:cs="Arial"/>
                <w:szCs w:val="22"/>
              </w:rPr>
            </w:pPr>
            <w:ins w:id="130" w:author="Author">
              <w:r w:rsidRPr="00F35A74">
                <w:rPr>
                  <w:rFonts w:ascii="Arial" w:hAnsi="Arial" w:cs="Arial"/>
                  <w:szCs w:val="22"/>
                </w:rPr>
                <w:t xml:space="preserve">the tables of this name set out in the section of the </w:t>
              </w:r>
              <w:r w:rsidRPr="00F35A74">
                <w:rPr>
                  <w:rFonts w:ascii="Arial" w:hAnsi="Arial" w:cs="Arial"/>
                  <w:b/>
                  <w:bCs/>
                  <w:szCs w:val="22"/>
                </w:rPr>
                <w:t>LoA Guidance</w:t>
              </w:r>
              <w:r w:rsidRPr="00F35A74">
                <w:rPr>
                  <w:rFonts w:ascii="Arial" w:hAnsi="Arial" w:cs="Arial"/>
                  <w:szCs w:val="22"/>
                </w:rPr>
                <w:t xml:space="preserve"> dealing with </w:t>
              </w:r>
              <w:r w:rsidRPr="00F35A74">
                <w:rPr>
                  <w:rFonts w:ascii="Arial" w:hAnsi="Arial" w:cs="Arial"/>
                  <w:b/>
                  <w:bCs/>
                  <w:szCs w:val="22"/>
                </w:rPr>
                <w:t>Connection Applications</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w:t>
              </w:r>
              <w:r w:rsidRPr="00F35A74">
                <w:rPr>
                  <w:rFonts w:ascii="Arial" w:hAnsi="Arial" w:cs="Arial"/>
                  <w:b/>
                  <w:bCs/>
                  <w:szCs w:val="22"/>
                </w:rPr>
                <w:t xml:space="preserve">Onshore </w:t>
              </w:r>
              <w:r w:rsidRPr="00F35A74">
                <w:rPr>
                  <w:rFonts w:ascii="Arial" w:hAnsi="Arial" w:cs="Arial"/>
                  <w:szCs w:val="22"/>
                </w:rPr>
                <w:t xml:space="preserve">as such tables may be updated by </w:t>
              </w:r>
              <w:r w:rsidRPr="00F35A74">
                <w:rPr>
                  <w:rFonts w:ascii="Arial" w:hAnsi="Arial" w:cs="Arial"/>
                  <w:b/>
                  <w:bCs/>
                  <w:szCs w:val="22"/>
                </w:rPr>
                <w:t>The Company</w:t>
              </w:r>
              <w:r w:rsidRPr="00F35A74">
                <w:rPr>
                  <w:rFonts w:ascii="Arial" w:hAnsi="Arial" w:cs="Arial"/>
                  <w:szCs w:val="22"/>
                </w:rPr>
                <w:t xml:space="preserve"> from time to time but where any changes will not be made without prior engagement with industry;</w:t>
              </w:r>
            </w:ins>
          </w:p>
        </w:tc>
      </w:tr>
      <w:tr w:rsidR="0062330C" w14:paraId="43D68B51" w14:textId="77777777" w:rsidTr="1E9E63C0">
        <w:trPr>
          <w:gridAfter w:val="1"/>
          <w:wAfter w:w="29" w:type="dxa"/>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7625"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1E9E63C0">
        <w:trPr>
          <w:gridAfter w:val="1"/>
          <w:wAfter w:w="29" w:type="dxa"/>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7625"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1E9E63C0">
        <w:trPr>
          <w:gridAfter w:val="1"/>
          <w:wAfter w:w="29" w:type="dxa"/>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7625"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1E9E63C0">
        <w:trPr>
          <w:gridAfter w:val="1"/>
          <w:wAfter w:w="29" w:type="dxa"/>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7625"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1E9E63C0">
        <w:trPr>
          <w:gridAfter w:val="1"/>
          <w:wAfter w:w="29" w:type="dxa"/>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7625"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1E9E63C0">
        <w:trPr>
          <w:gridAfter w:val="1"/>
          <w:wAfter w:w="29" w:type="dxa"/>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7625"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1E9E63C0">
        <w:trPr>
          <w:gridAfter w:val="1"/>
          <w:wAfter w:w="29" w:type="dxa"/>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7625"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w:t>
            </w:r>
            <w:r>
              <w:rPr>
                <w:rFonts w:ascii="Arial" w:hAnsi="Arial" w:cs="Arial"/>
              </w:rPr>
              <w:lastRenderedPageBreak/>
              <w:t xml:space="preserve">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1E9E63C0">
        <w:trPr>
          <w:gridAfter w:val="1"/>
          <w:wAfter w:w="29" w:type="dxa"/>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lastRenderedPageBreak/>
              <w:t>"Estimated Demand"</w:t>
            </w:r>
          </w:p>
        </w:tc>
        <w:tc>
          <w:tcPr>
            <w:tcW w:w="7625"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1E9E63C0">
        <w:trPr>
          <w:gridAfter w:val="1"/>
          <w:wAfter w:w="29" w:type="dxa"/>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7625"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1E9E63C0">
        <w:trPr>
          <w:gridAfter w:val="1"/>
          <w:wAfter w:w="29" w:type="dxa"/>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7625"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1E9E63C0">
        <w:trPr>
          <w:gridAfter w:val="1"/>
          <w:wAfter w:w="29" w:type="dxa"/>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7625"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1E9E63C0">
        <w:trPr>
          <w:gridAfter w:val="1"/>
          <w:wAfter w:w="29" w:type="dxa"/>
          <w:trHeight w:val="300"/>
        </w:trPr>
        <w:tc>
          <w:tcPr>
            <w:tcW w:w="2695" w:type="dxa"/>
          </w:tcPr>
          <w:p w14:paraId="3B50984D" w14:textId="7FFF1743" w:rsidR="0062330C" w:rsidRPr="007206FD" w:rsidRDefault="0062330C" w:rsidP="0062330C">
            <w:pPr>
              <w:pStyle w:val="BodyText"/>
              <w:rPr>
                <w:rFonts w:ascii="Arial" w:hAnsi="Arial" w:cs="Arial"/>
                <w:b/>
                <w:bCs/>
                <w:w w:val="0"/>
              </w:rPr>
            </w:pPr>
            <w:bookmarkStart w:id="131" w:name="_BPDCI_44"/>
            <w:r w:rsidRPr="007206FD">
              <w:rPr>
                <w:rFonts w:ascii="Arial" w:hAnsi="Arial" w:cs="Arial"/>
                <w:b/>
                <w:bCs/>
                <w:w w:val="0"/>
              </w:rPr>
              <w:t>"ET Restrictions on Availability"</w:t>
            </w:r>
            <w:bookmarkEnd w:id="131"/>
          </w:p>
          <w:p w14:paraId="1DEFA64E" w14:textId="77777777" w:rsidR="0062330C" w:rsidRDefault="0062330C" w:rsidP="0062330C">
            <w:pPr>
              <w:pStyle w:val="BodyText"/>
              <w:rPr>
                <w:rFonts w:ascii="Arial" w:hAnsi="Arial" w:cs="Arial"/>
                <w:b/>
                <w:bCs/>
                <w:color w:val="000000"/>
                <w:w w:val="0"/>
              </w:rPr>
            </w:pPr>
          </w:p>
        </w:tc>
        <w:tc>
          <w:tcPr>
            <w:tcW w:w="7625" w:type="dxa"/>
          </w:tcPr>
          <w:p w14:paraId="0DCBBA22" w14:textId="77777777" w:rsidR="0062330C" w:rsidRPr="007206FD" w:rsidRDefault="0062330C" w:rsidP="0062330C">
            <w:pPr>
              <w:pStyle w:val="BodyText"/>
              <w:jc w:val="both"/>
              <w:rPr>
                <w:rFonts w:ascii="Arial" w:hAnsi="Arial" w:cs="Arial"/>
                <w:color w:val="000000"/>
              </w:rPr>
            </w:pPr>
            <w:bookmarkStart w:id="132"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132"/>
          </w:p>
        </w:tc>
      </w:tr>
      <w:tr w:rsidR="0062330C" w14:paraId="59E88B78" w14:textId="77777777" w:rsidTr="1E9E63C0">
        <w:trPr>
          <w:gridAfter w:val="1"/>
          <w:wAfter w:w="29" w:type="dxa"/>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7625"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1E9E63C0">
        <w:trPr>
          <w:gridAfter w:val="1"/>
          <w:wAfter w:w="29" w:type="dxa"/>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7625"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1E9E63C0">
        <w:trPr>
          <w:gridAfter w:val="1"/>
          <w:wAfter w:w="29" w:type="dxa"/>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7625"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1E9E63C0">
        <w:trPr>
          <w:gridAfter w:val="1"/>
          <w:wAfter w:w="29" w:type="dxa"/>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7625"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lastRenderedPageBreak/>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1E9E63C0">
        <w:trPr>
          <w:gridAfter w:val="1"/>
          <w:wAfter w:w="29" w:type="dxa"/>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lastRenderedPageBreak/>
              <w:t>"Exchange Rate"</w:t>
            </w:r>
          </w:p>
        </w:tc>
        <w:tc>
          <w:tcPr>
            <w:tcW w:w="7625"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1E9E63C0">
        <w:trPr>
          <w:gridAfter w:val="1"/>
          <w:wAfter w:w="29" w:type="dxa"/>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7625"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1E9E63C0">
        <w:trPr>
          <w:gridAfter w:val="1"/>
          <w:wAfter w:w="29" w:type="dxa"/>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7625"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1E9E63C0">
        <w:trPr>
          <w:gridAfter w:val="1"/>
          <w:wAfter w:w="29" w:type="dxa"/>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7625"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1E9E63C0">
        <w:trPr>
          <w:gridAfter w:val="1"/>
          <w:wAfter w:w="29" w:type="dxa"/>
          <w:trHeight w:val="300"/>
        </w:trPr>
        <w:tc>
          <w:tcPr>
            <w:tcW w:w="2695" w:type="dxa"/>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7625" w:type="dxa"/>
          </w:tcPr>
          <w:p w14:paraId="433BE32C" w14:textId="77777777" w:rsidR="0062330C" w:rsidRDefault="0062330C" w:rsidP="0062330C">
            <w:pPr>
              <w:pStyle w:val="BodyText"/>
              <w:jc w:val="both"/>
              <w:rPr>
                <w:rFonts w:ascii="Arial" w:hAnsi="Arial" w:cs="Arial"/>
              </w:rPr>
            </w:pPr>
            <w:bookmarkStart w:id="133"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133"/>
          </w:p>
        </w:tc>
      </w:tr>
      <w:tr w:rsidR="0062330C" w14:paraId="591D7B84" w14:textId="77777777" w:rsidTr="1E9E63C0">
        <w:trPr>
          <w:gridAfter w:val="1"/>
          <w:wAfter w:w="29" w:type="dxa"/>
          <w:trHeight w:val="300"/>
        </w:trPr>
        <w:tc>
          <w:tcPr>
            <w:tcW w:w="2695" w:type="dxa"/>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7625" w:type="dxa"/>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1E9E63C0">
        <w:trPr>
          <w:gridAfter w:val="1"/>
          <w:wAfter w:w="29" w:type="dxa"/>
          <w:trHeight w:val="300"/>
        </w:trPr>
        <w:tc>
          <w:tcPr>
            <w:tcW w:w="2695" w:type="dxa"/>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7625" w:type="dxa"/>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1E9E63C0">
        <w:trPr>
          <w:gridAfter w:val="1"/>
          <w:wAfter w:w="29" w:type="dxa"/>
          <w:trHeight w:val="300"/>
        </w:trPr>
        <w:tc>
          <w:tcPr>
            <w:tcW w:w="2695" w:type="dxa"/>
          </w:tcPr>
          <w:p w14:paraId="43B0C73C" w14:textId="77777777" w:rsidR="0062330C" w:rsidRDefault="0062330C" w:rsidP="0062330C">
            <w:pPr>
              <w:pStyle w:val="BodyText"/>
              <w:rPr>
                <w:rFonts w:ascii="Arial" w:hAnsi="Arial" w:cs="Arial"/>
                <w:b/>
                <w:bCs/>
              </w:rPr>
            </w:pPr>
            <w:r>
              <w:rPr>
                <w:rFonts w:ascii="Arial" w:hAnsi="Arial" w:cs="Arial"/>
                <w:b/>
                <w:bCs/>
              </w:rPr>
              <w:t>"Exempt Power Station"</w:t>
            </w:r>
          </w:p>
        </w:tc>
        <w:tc>
          <w:tcPr>
            <w:tcW w:w="7625" w:type="dxa"/>
          </w:tcPr>
          <w:p w14:paraId="6FD81B4A" w14:textId="77777777" w:rsidR="0062330C" w:rsidRDefault="0062330C" w:rsidP="0062330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62330C" w14:paraId="58881D13" w14:textId="77777777" w:rsidTr="1E9E63C0">
        <w:trPr>
          <w:gridAfter w:val="1"/>
          <w:wAfter w:w="29" w:type="dxa"/>
          <w:trHeight w:val="300"/>
        </w:trPr>
        <w:tc>
          <w:tcPr>
            <w:tcW w:w="2695" w:type="dxa"/>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7625" w:type="dxa"/>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1E9E63C0">
        <w:trPr>
          <w:gridAfter w:val="1"/>
          <w:wAfter w:w="29" w:type="dxa"/>
          <w:trHeight w:val="300"/>
        </w:trPr>
        <w:tc>
          <w:tcPr>
            <w:tcW w:w="2695" w:type="dxa"/>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7625" w:type="dxa"/>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1E9E63C0">
        <w:trPr>
          <w:gridAfter w:val="1"/>
          <w:wAfter w:w="29" w:type="dxa"/>
          <w:trHeight w:val="300"/>
        </w:trPr>
        <w:tc>
          <w:tcPr>
            <w:tcW w:w="2695" w:type="dxa"/>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7625" w:type="dxa"/>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1E9E63C0">
        <w:trPr>
          <w:gridAfter w:val="1"/>
          <w:wAfter w:w="29" w:type="dxa"/>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lastRenderedPageBreak/>
              <w:t>"Existing Security Cover"</w:t>
            </w:r>
          </w:p>
        </w:tc>
        <w:tc>
          <w:tcPr>
            <w:tcW w:w="7625"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134" w:name="_BPDCD_52"/>
            <w:r w:rsidRPr="00BD656E">
              <w:rPr>
                <w:rFonts w:ascii="Arial Bold" w:hAnsi="Arial Bold" w:cs="Arial"/>
                <w:b/>
                <w:bCs/>
              </w:rPr>
              <w:t>The Company</w:t>
            </w:r>
            <w:bookmarkEnd w:id="134"/>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1E9E63C0">
        <w:trPr>
          <w:gridAfter w:val="1"/>
          <w:wAfter w:w="29" w:type="dxa"/>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7625"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1E9E63C0">
        <w:trPr>
          <w:gridAfter w:val="1"/>
          <w:wAfter w:w="29" w:type="dxa"/>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7625"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1E9E63C0">
        <w:trPr>
          <w:gridAfter w:val="1"/>
          <w:wAfter w:w="29" w:type="dxa"/>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7625"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1E9E63C0">
        <w:trPr>
          <w:gridAfter w:val="1"/>
          <w:wAfter w:w="29" w:type="dxa"/>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7625"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1E9E63C0">
        <w:trPr>
          <w:gridAfter w:val="1"/>
          <w:wAfter w:w="29" w:type="dxa"/>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7625"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1E9E63C0">
        <w:trPr>
          <w:gridAfter w:val="1"/>
          <w:wAfter w:w="29" w:type="dxa"/>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lastRenderedPageBreak/>
              <w:t>"Final Adjustments Statement”</w:t>
            </w:r>
          </w:p>
        </w:tc>
        <w:tc>
          <w:tcPr>
            <w:tcW w:w="7625"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1E9E63C0">
        <w:trPr>
          <w:gridAfter w:val="1"/>
          <w:wAfter w:w="29" w:type="dxa"/>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7625"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1E9E63C0">
        <w:trPr>
          <w:gridAfter w:val="1"/>
          <w:wAfter w:w="29" w:type="dxa"/>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7625" w:type="dxa"/>
          </w:tcPr>
          <w:p w14:paraId="4B8F8226" w14:textId="456F1FF8" w:rsidR="0062330C" w:rsidRDefault="0062330C" w:rsidP="0062330C">
            <w:pPr>
              <w:pStyle w:val="BodyText"/>
              <w:jc w:val="both"/>
              <w:rPr>
                <w:rFonts w:ascii="Arial" w:hAnsi="Arial" w:cs="Arial"/>
              </w:rPr>
            </w:pPr>
          </w:p>
        </w:tc>
      </w:tr>
      <w:tr w:rsidR="0062330C" w14:paraId="4E31CD41" w14:textId="77777777" w:rsidTr="1E9E63C0">
        <w:trPr>
          <w:gridAfter w:val="1"/>
          <w:wAfter w:w="29" w:type="dxa"/>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7625"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1E9E63C0">
        <w:trPr>
          <w:gridAfter w:val="1"/>
          <w:wAfter w:w="29" w:type="dxa"/>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7625"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1E9E63C0">
        <w:trPr>
          <w:gridAfter w:val="1"/>
          <w:wAfter w:w="29" w:type="dxa"/>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7625"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1E9E63C0">
        <w:trPr>
          <w:gridAfter w:val="1"/>
          <w:wAfter w:w="29" w:type="dxa"/>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7625"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1E9E63C0">
        <w:trPr>
          <w:gridAfter w:val="1"/>
          <w:wAfter w:w="29" w:type="dxa"/>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7625"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1E9E63C0">
        <w:trPr>
          <w:gridAfter w:val="1"/>
          <w:wAfter w:w="29" w:type="dxa"/>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7625"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1E9E63C0">
        <w:trPr>
          <w:gridAfter w:val="1"/>
          <w:wAfter w:w="29" w:type="dxa"/>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7625"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1E9E63C0">
        <w:trPr>
          <w:gridAfter w:val="1"/>
          <w:wAfter w:w="29" w:type="dxa"/>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7625"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A22DA1" w14:paraId="18F3FD45" w14:textId="77777777" w:rsidTr="1E9E63C0">
        <w:trPr>
          <w:gridAfter w:val="1"/>
          <w:wAfter w:w="29" w:type="dxa"/>
          <w:trHeight w:val="300"/>
          <w:ins w:id="135" w:author="Author"/>
        </w:trPr>
        <w:tc>
          <w:tcPr>
            <w:tcW w:w="2695" w:type="dxa"/>
          </w:tcPr>
          <w:p w14:paraId="01752BB4" w14:textId="7C9D6879" w:rsidR="00A22DA1" w:rsidRDefault="00A22DA1" w:rsidP="00A22DA1">
            <w:pPr>
              <w:pStyle w:val="BodyText"/>
              <w:rPr>
                <w:ins w:id="136" w:author="Author"/>
                <w:rFonts w:ascii="Arial" w:hAnsi="Arial" w:cs="Arial"/>
                <w:b/>
                <w:bCs/>
              </w:rPr>
            </w:pPr>
            <w:ins w:id="137" w:author="Author">
              <w:r w:rsidRPr="00F35A74">
                <w:rPr>
                  <w:rFonts w:ascii="Arial" w:hAnsi="Arial" w:cs="Arial"/>
                  <w:b/>
                  <w:bCs/>
                  <w:szCs w:val="22"/>
                </w:rPr>
                <w:t>“First Gated Application Window and Offer Run”</w:t>
              </w:r>
            </w:ins>
          </w:p>
        </w:tc>
        <w:tc>
          <w:tcPr>
            <w:tcW w:w="7625" w:type="dxa"/>
          </w:tcPr>
          <w:p w14:paraId="19E6E5DB" w14:textId="3772F689" w:rsidR="00A52566" w:rsidRPr="00F35A74" w:rsidRDefault="00A52566" w:rsidP="00A52566">
            <w:pPr>
              <w:jc w:val="both"/>
              <w:rPr>
                <w:ins w:id="138" w:author="Author"/>
                <w:rFonts w:ascii="Arial" w:hAnsi="Arial" w:cs="Arial"/>
                <w:szCs w:val="22"/>
              </w:rPr>
            </w:pPr>
            <w:ins w:id="139" w:author="Author">
              <w:r w:rsidRPr="00F35A74">
                <w:rPr>
                  <w:rFonts w:ascii="Arial" w:hAnsi="Arial" w:cs="Arial"/>
                  <w:szCs w:val="22"/>
                </w:rPr>
                <w:t xml:space="preserve">the first run of the </w:t>
              </w:r>
              <w:r w:rsidRPr="00F35A74">
                <w:rPr>
                  <w:rFonts w:ascii="Arial" w:hAnsi="Arial" w:cs="Arial"/>
                  <w:b/>
                  <w:bCs/>
                  <w:szCs w:val="22"/>
                </w:rPr>
                <w:t>Gated Application Window</w:t>
              </w:r>
              <w:r w:rsidRPr="00F35A74">
                <w:rPr>
                  <w:rFonts w:ascii="Arial" w:hAnsi="Arial" w:cs="Arial"/>
                  <w:szCs w:val="22"/>
                </w:rPr>
                <w:t xml:space="preserve"> </w:t>
              </w:r>
              <w:r w:rsidRPr="00F35A74">
                <w:rPr>
                  <w:rFonts w:ascii="Arial" w:hAnsi="Arial" w:cs="Arial"/>
                  <w:b/>
                  <w:bCs/>
                  <w:szCs w:val="22"/>
                </w:rPr>
                <w:t>and Offer Process</w:t>
              </w:r>
              <w:r w:rsidRPr="00F35A74">
                <w:rPr>
                  <w:rFonts w:ascii="Arial" w:hAnsi="Arial" w:cs="Arial"/>
                  <w:szCs w:val="22"/>
                </w:rPr>
                <w:t xml:space="preserve"> following the </w:t>
              </w:r>
              <w:r w:rsidRPr="00F35A74">
                <w:rPr>
                  <w:rFonts w:ascii="Arial" w:hAnsi="Arial" w:cs="Arial"/>
                  <w:b/>
                  <w:bCs/>
                  <w:szCs w:val="22"/>
                </w:rPr>
                <w:t>CMP434 Implementation Date</w:t>
              </w:r>
              <w:r w:rsidRPr="00F35A74">
                <w:rPr>
                  <w:rFonts w:ascii="Arial" w:hAnsi="Arial" w:cs="Arial"/>
                  <w:szCs w:val="22"/>
                </w:rPr>
                <w:t>;</w:t>
              </w:r>
            </w:ins>
          </w:p>
          <w:p w14:paraId="071A59CF" w14:textId="77777777" w:rsidR="00A22DA1" w:rsidRDefault="00A22DA1" w:rsidP="00A22DA1">
            <w:pPr>
              <w:pStyle w:val="BodyText"/>
              <w:jc w:val="both"/>
              <w:rPr>
                <w:ins w:id="140" w:author="Author"/>
                <w:rFonts w:ascii="Arial" w:hAnsi="Arial" w:cs="Arial"/>
              </w:rPr>
            </w:pPr>
          </w:p>
        </w:tc>
      </w:tr>
      <w:tr w:rsidR="00A22DA1" w14:paraId="60730EFB" w14:textId="77777777" w:rsidTr="1E9E63C0">
        <w:trPr>
          <w:gridAfter w:val="1"/>
          <w:wAfter w:w="29" w:type="dxa"/>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7625"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1E9E63C0">
        <w:trPr>
          <w:gridAfter w:val="1"/>
          <w:wAfter w:w="29" w:type="dxa"/>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lastRenderedPageBreak/>
              <w:t>“</w:t>
            </w:r>
            <w:r w:rsidRPr="007E79A2">
              <w:rPr>
                <w:rFonts w:ascii="Arial" w:hAnsi="Arial" w:cs="Arial"/>
                <w:b/>
                <w:szCs w:val="22"/>
              </w:rPr>
              <w:t>First Security Period</w:t>
            </w:r>
            <w:r>
              <w:rPr>
                <w:rFonts w:ascii="Arial" w:hAnsi="Arial" w:cs="Arial"/>
                <w:szCs w:val="22"/>
              </w:rPr>
              <w:t>”</w:t>
            </w:r>
          </w:p>
        </w:tc>
        <w:tc>
          <w:tcPr>
            <w:tcW w:w="7625"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1E9E63C0">
        <w:trPr>
          <w:gridAfter w:val="1"/>
          <w:wAfter w:w="29" w:type="dxa"/>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7625"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1E9E63C0">
        <w:trPr>
          <w:gridAfter w:val="1"/>
          <w:wAfter w:w="29" w:type="dxa"/>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7625"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1E9E63C0">
        <w:trPr>
          <w:gridAfter w:val="1"/>
          <w:wAfter w:w="29" w:type="dxa"/>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7625"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1E9E63C0">
        <w:trPr>
          <w:gridAfter w:val="1"/>
          <w:wAfter w:w="29" w:type="dxa"/>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7625"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1E9E63C0">
        <w:trPr>
          <w:gridAfter w:val="1"/>
          <w:wAfter w:w="29" w:type="dxa"/>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7625"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1E9E63C0">
        <w:trPr>
          <w:gridAfter w:val="1"/>
          <w:wAfter w:w="29" w:type="dxa"/>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7625"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1E9E63C0">
        <w:trPr>
          <w:gridAfter w:val="1"/>
          <w:wAfter w:w="29" w:type="dxa"/>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7625"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1E9E63C0">
        <w:trPr>
          <w:gridAfter w:val="1"/>
          <w:wAfter w:w="29" w:type="dxa"/>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7625"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1E9E63C0">
        <w:trPr>
          <w:gridAfter w:val="1"/>
          <w:wAfter w:w="29" w:type="dxa"/>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lastRenderedPageBreak/>
              <w:t>"Frequency"</w:t>
            </w:r>
          </w:p>
        </w:tc>
        <w:tc>
          <w:tcPr>
            <w:tcW w:w="7625"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1E9E63C0">
        <w:trPr>
          <w:gridAfter w:val="1"/>
          <w:wAfter w:w="29" w:type="dxa"/>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7625"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1E9E63C0">
        <w:trPr>
          <w:gridAfter w:val="1"/>
          <w:wAfter w:w="29" w:type="dxa"/>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7625"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1E9E63C0">
        <w:trPr>
          <w:gridAfter w:val="1"/>
          <w:wAfter w:w="29" w:type="dxa"/>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7625"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1E9E63C0">
        <w:trPr>
          <w:gridAfter w:val="1"/>
          <w:wAfter w:w="29" w:type="dxa"/>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7625"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1E9E63C0">
        <w:trPr>
          <w:gridAfter w:val="1"/>
          <w:wAfter w:w="29" w:type="dxa"/>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7625"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1E9E63C0">
        <w:trPr>
          <w:gridAfter w:val="1"/>
          <w:wAfter w:w="29" w:type="dxa"/>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7625"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1E9E63C0">
        <w:trPr>
          <w:gridAfter w:val="1"/>
          <w:wAfter w:w="29" w:type="dxa"/>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7625"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1E9E63C0">
        <w:trPr>
          <w:gridAfter w:val="1"/>
          <w:wAfter w:w="29" w:type="dxa"/>
          <w:trHeight w:val="300"/>
        </w:trPr>
        <w:tc>
          <w:tcPr>
            <w:tcW w:w="2695" w:type="dxa"/>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7625" w:type="dxa"/>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1E9E63C0">
        <w:trPr>
          <w:gridAfter w:val="1"/>
          <w:wAfter w:w="29" w:type="dxa"/>
          <w:trHeight w:val="300"/>
        </w:trPr>
        <w:tc>
          <w:tcPr>
            <w:tcW w:w="2695" w:type="dxa"/>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7625" w:type="dxa"/>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FC43E8" w14:paraId="681EFCF4" w14:textId="77777777" w:rsidTr="1E9E63C0">
        <w:trPr>
          <w:gridAfter w:val="1"/>
          <w:wAfter w:w="29" w:type="dxa"/>
          <w:trHeight w:val="300"/>
          <w:ins w:id="141" w:author="Author"/>
        </w:trPr>
        <w:tc>
          <w:tcPr>
            <w:tcW w:w="2695" w:type="dxa"/>
          </w:tcPr>
          <w:p w14:paraId="28C165DC" w14:textId="744504DD" w:rsidR="00FC43E8" w:rsidRPr="5659255A" w:rsidRDefault="00FC43E8" w:rsidP="00FC43E8">
            <w:pPr>
              <w:pStyle w:val="BodyText"/>
              <w:rPr>
                <w:ins w:id="142" w:author="Author"/>
                <w:rFonts w:ascii="Arial" w:hAnsi="Arial" w:cs="Arial"/>
                <w:b/>
                <w:bCs/>
              </w:rPr>
            </w:pPr>
            <w:ins w:id="143" w:author="Author">
              <w:r w:rsidRPr="00F35A74">
                <w:rPr>
                  <w:rFonts w:ascii="Arial" w:hAnsi="Arial" w:cs="Arial"/>
                  <w:b/>
                  <w:bCs/>
                  <w:szCs w:val="22"/>
                </w:rPr>
                <w:t>“Gate 1 Agreements”</w:t>
              </w:r>
            </w:ins>
          </w:p>
        </w:tc>
        <w:tc>
          <w:tcPr>
            <w:tcW w:w="7625" w:type="dxa"/>
          </w:tcPr>
          <w:p w14:paraId="1B8DE660" w14:textId="5904FD43" w:rsidR="00EB0424" w:rsidRPr="00F35A74" w:rsidRDefault="00EB0424" w:rsidP="00EB0424">
            <w:pPr>
              <w:jc w:val="both"/>
              <w:rPr>
                <w:ins w:id="144" w:author="Author"/>
                <w:rFonts w:ascii="Arial" w:hAnsi="Arial" w:cs="Arial"/>
                <w:szCs w:val="22"/>
              </w:rPr>
            </w:pPr>
            <w:ins w:id="145" w:author="Author">
              <w:r w:rsidRPr="00F35A74">
                <w:rPr>
                  <w:rFonts w:ascii="Arial" w:hAnsi="Arial" w:cs="Arial"/>
                  <w:szCs w:val="22"/>
                </w:rPr>
                <w:t>the agreements</w:t>
              </w:r>
              <w:r w:rsidR="002F16DC">
                <w:rPr>
                  <w:rFonts w:ascii="Arial" w:hAnsi="Arial" w:cs="Arial"/>
                  <w:szCs w:val="22"/>
                </w:rPr>
                <w:t xml:space="preserve"> (including, as required, the </w:t>
              </w:r>
              <w:r w:rsidR="002F16DC" w:rsidRPr="00C206C3">
                <w:rPr>
                  <w:rFonts w:ascii="Arial" w:hAnsi="Arial" w:cs="Arial"/>
                  <w:b/>
                  <w:bCs/>
                  <w:szCs w:val="22"/>
                </w:rPr>
                <w:t>Bilateral Agreement</w:t>
              </w:r>
              <w:r w:rsidR="002F16DC">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1 Offer</w:t>
              </w:r>
              <w:r w:rsidRPr="00F35A74">
                <w:rPr>
                  <w:rFonts w:ascii="Arial" w:hAnsi="Arial" w:cs="Arial"/>
                  <w:szCs w:val="22"/>
                </w:rPr>
                <w:t>;</w:t>
              </w:r>
            </w:ins>
          </w:p>
          <w:p w14:paraId="1E6D749A" w14:textId="77777777" w:rsidR="00FC43E8" w:rsidRDefault="00FC43E8" w:rsidP="00FC43E8">
            <w:pPr>
              <w:pStyle w:val="List"/>
              <w:ind w:left="0" w:firstLine="0"/>
              <w:jc w:val="both"/>
              <w:rPr>
                <w:ins w:id="146" w:author="Author"/>
                <w:rFonts w:ascii="Arial" w:hAnsi="Arial" w:cs="Arial"/>
              </w:rPr>
            </w:pPr>
          </w:p>
        </w:tc>
      </w:tr>
      <w:tr w:rsidR="004F7C04" w14:paraId="15EA47E6" w14:textId="77777777" w:rsidTr="1E9E63C0">
        <w:trPr>
          <w:gridAfter w:val="1"/>
          <w:wAfter w:w="29" w:type="dxa"/>
          <w:trHeight w:val="300"/>
          <w:ins w:id="147" w:author="Author"/>
        </w:trPr>
        <w:tc>
          <w:tcPr>
            <w:tcW w:w="2695" w:type="dxa"/>
          </w:tcPr>
          <w:p w14:paraId="1CA17966" w14:textId="662C8696" w:rsidR="004F7C04" w:rsidRPr="5659255A" w:rsidRDefault="004F7C04" w:rsidP="004F7C04">
            <w:pPr>
              <w:pStyle w:val="BodyText"/>
              <w:rPr>
                <w:ins w:id="148" w:author="Author"/>
                <w:rFonts w:ascii="Arial" w:hAnsi="Arial" w:cs="Arial"/>
                <w:b/>
                <w:bCs/>
              </w:rPr>
            </w:pPr>
            <w:ins w:id="149" w:author="Author">
              <w:r w:rsidRPr="00F35A74">
                <w:rPr>
                  <w:rFonts w:ascii="Arial" w:hAnsi="Arial" w:cs="Arial"/>
                  <w:b/>
                  <w:bCs/>
                  <w:szCs w:val="22"/>
                </w:rPr>
                <w:t>“Gate 1 Application”</w:t>
              </w:r>
            </w:ins>
          </w:p>
        </w:tc>
        <w:tc>
          <w:tcPr>
            <w:tcW w:w="7625" w:type="dxa"/>
          </w:tcPr>
          <w:p w14:paraId="66B82CEB" w14:textId="77777777" w:rsidR="004F7C04" w:rsidRPr="00F35A74" w:rsidRDefault="004F7C04" w:rsidP="004F7C04">
            <w:pPr>
              <w:jc w:val="both"/>
              <w:rPr>
                <w:ins w:id="150" w:author="Author"/>
                <w:rFonts w:ascii="Arial" w:hAnsi="Arial" w:cs="Arial"/>
                <w:szCs w:val="22"/>
              </w:rPr>
            </w:pPr>
            <w:ins w:id="151" w:author="Author">
              <w:r w:rsidRPr="00F35A74">
                <w:rPr>
                  <w:rFonts w:ascii="Arial" w:hAnsi="Arial" w:cs="Arial"/>
                  <w:szCs w:val="22"/>
                </w:rPr>
                <w:t xml:space="preserve">an application for a </w:t>
              </w:r>
              <w:r w:rsidRPr="00F35A74">
                <w:rPr>
                  <w:rFonts w:ascii="Arial" w:hAnsi="Arial" w:cs="Arial"/>
                  <w:b/>
                  <w:bCs/>
                  <w:szCs w:val="22"/>
                </w:rPr>
                <w:t>Gate 1 Offer</w:t>
              </w:r>
              <w:r w:rsidRPr="00F35A74">
                <w:rPr>
                  <w:rFonts w:ascii="Arial" w:hAnsi="Arial" w:cs="Arial"/>
                  <w:szCs w:val="22"/>
                </w:rPr>
                <w:t>;</w:t>
              </w:r>
            </w:ins>
          </w:p>
          <w:p w14:paraId="79BAFF8A" w14:textId="77777777" w:rsidR="004F7C04" w:rsidRDefault="004F7C04" w:rsidP="004F7C04">
            <w:pPr>
              <w:pStyle w:val="List"/>
              <w:ind w:left="0" w:firstLine="0"/>
              <w:jc w:val="both"/>
              <w:rPr>
                <w:ins w:id="152" w:author="Author"/>
                <w:rFonts w:ascii="Arial" w:hAnsi="Arial" w:cs="Arial"/>
              </w:rPr>
            </w:pPr>
          </w:p>
        </w:tc>
      </w:tr>
      <w:tr w:rsidR="00DA0A1A" w14:paraId="6A021521" w14:textId="77777777" w:rsidTr="1E9E63C0">
        <w:trPr>
          <w:gridAfter w:val="1"/>
          <w:wAfter w:w="29" w:type="dxa"/>
          <w:trHeight w:val="300"/>
          <w:ins w:id="153" w:author="Author"/>
        </w:trPr>
        <w:tc>
          <w:tcPr>
            <w:tcW w:w="2695" w:type="dxa"/>
          </w:tcPr>
          <w:p w14:paraId="22726D4D" w14:textId="4BA280C4" w:rsidR="00DA0A1A" w:rsidRPr="00F35A74" w:rsidRDefault="00DA0A1A" w:rsidP="00DA0A1A">
            <w:pPr>
              <w:pStyle w:val="BodyText"/>
              <w:rPr>
                <w:ins w:id="154" w:author="Author"/>
                <w:rFonts w:ascii="Arial" w:hAnsi="Arial" w:cs="Arial"/>
                <w:b/>
                <w:bCs/>
                <w:szCs w:val="22"/>
              </w:rPr>
            </w:pPr>
            <w:ins w:id="155" w:author="Author">
              <w:r w:rsidRPr="00F35A74">
                <w:rPr>
                  <w:rFonts w:ascii="Arial" w:hAnsi="Arial" w:cs="Arial"/>
                  <w:b/>
                  <w:bCs/>
                  <w:szCs w:val="22"/>
                </w:rPr>
                <w:t>“Gate 1 Conditional Clause”</w:t>
              </w:r>
            </w:ins>
          </w:p>
        </w:tc>
        <w:tc>
          <w:tcPr>
            <w:tcW w:w="7625" w:type="dxa"/>
          </w:tcPr>
          <w:p w14:paraId="0AF69D32" w14:textId="77777777" w:rsidR="006C2453" w:rsidRPr="00F35A74" w:rsidRDefault="006C2453" w:rsidP="006C2453">
            <w:pPr>
              <w:jc w:val="both"/>
              <w:rPr>
                <w:ins w:id="156" w:author="Author"/>
                <w:rFonts w:ascii="Arial" w:hAnsi="Arial" w:cs="Arial"/>
                <w:szCs w:val="22"/>
              </w:rPr>
            </w:pPr>
            <w:ins w:id="157" w:author="Author">
              <w:r w:rsidRPr="00F35A74">
                <w:rPr>
                  <w:rFonts w:ascii="Arial" w:hAnsi="Arial" w:cs="Arial"/>
                  <w:szCs w:val="22"/>
                </w:rPr>
                <w:t xml:space="preserve">the clause included in a </w:t>
              </w:r>
              <w:r w:rsidRPr="00F35A74">
                <w:rPr>
                  <w:rFonts w:ascii="Arial" w:hAnsi="Arial" w:cs="Arial"/>
                  <w:b/>
                  <w:bCs/>
                  <w:szCs w:val="22"/>
                </w:rPr>
                <w:t xml:space="preserve">Gate 1 Offer </w:t>
              </w:r>
              <w:r w:rsidRPr="00F35A74">
                <w:rPr>
                  <w:rFonts w:ascii="Arial" w:hAnsi="Arial" w:cs="Arial"/>
                  <w:szCs w:val="22"/>
                </w:rPr>
                <w:t xml:space="preserve">making the </w:t>
              </w:r>
              <w:r w:rsidRPr="00F35A74">
                <w:rPr>
                  <w:rFonts w:ascii="Arial" w:hAnsi="Arial" w:cs="Arial"/>
                  <w:b/>
                  <w:bCs/>
                  <w:szCs w:val="22"/>
                </w:rPr>
                <w:t>Gate 1 Agreements</w:t>
              </w:r>
              <w:r w:rsidRPr="00F35A74">
                <w:rPr>
                  <w:rFonts w:ascii="Arial" w:hAnsi="Arial" w:cs="Arial"/>
                  <w:szCs w:val="22"/>
                </w:rPr>
                <w:t xml:space="preserve"> conditional until a </w:t>
              </w:r>
              <w:r w:rsidRPr="00F35A74">
                <w:rPr>
                  <w:rFonts w:ascii="Arial" w:hAnsi="Arial" w:cs="Arial"/>
                  <w:b/>
                  <w:bCs/>
                  <w:szCs w:val="22"/>
                </w:rPr>
                <w:t>Gate 2 Offer</w:t>
              </w:r>
              <w:r w:rsidRPr="00F35A74">
                <w:rPr>
                  <w:rFonts w:ascii="Arial" w:hAnsi="Arial" w:cs="Arial"/>
                  <w:szCs w:val="22"/>
                </w:rPr>
                <w:t xml:space="preserve"> is accepted;</w:t>
              </w:r>
            </w:ins>
          </w:p>
          <w:p w14:paraId="1AD7F5EC" w14:textId="77777777" w:rsidR="00DA0A1A" w:rsidRPr="00F35A74" w:rsidRDefault="00DA0A1A" w:rsidP="00DA0A1A">
            <w:pPr>
              <w:jc w:val="both"/>
              <w:rPr>
                <w:ins w:id="158" w:author="Author"/>
                <w:rFonts w:ascii="Arial" w:hAnsi="Arial" w:cs="Arial"/>
                <w:szCs w:val="22"/>
              </w:rPr>
            </w:pPr>
          </w:p>
        </w:tc>
      </w:tr>
      <w:tr w:rsidR="00520995" w14:paraId="47C588E1" w14:textId="77777777" w:rsidTr="1E9E63C0">
        <w:trPr>
          <w:gridAfter w:val="1"/>
          <w:wAfter w:w="29" w:type="dxa"/>
          <w:trHeight w:val="300"/>
          <w:ins w:id="159" w:author="Author"/>
        </w:trPr>
        <w:tc>
          <w:tcPr>
            <w:tcW w:w="2695" w:type="dxa"/>
          </w:tcPr>
          <w:p w14:paraId="2DD126A5" w14:textId="7B8FE2DA" w:rsidR="00520995" w:rsidRPr="00F35A74" w:rsidRDefault="00520995" w:rsidP="00520995">
            <w:pPr>
              <w:pStyle w:val="BodyText"/>
              <w:rPr>
                <w:ins w:id="160" w:author="Author"/>
                <w:rFonts w:ascii="Arial" w:hAnsi="Arial" w:cs="Arial"/>
                <w:b/>
                <w:bCs/>
                <w:szCs w:val="22"/>
              </w:rPr>
            </w:pPr>
            <w:ins w:id="161" w:author="Author">
              <w:r w:rsidRPr="00F35A74">
                <w:rPr>
                  <w:rFonts w:ascii="Arial" w:hAnsi="Arial" w:cs="Arial"/>
                  <w:b/>
                  <w:bCs/>
                  <w:szCs w:val="22"/>
                </w:rPr>
                <w:t>“Gate 1 Offer”</w:t>
              </w:r>
            </w:ins>
          </w:p>
        </w:tc>
        <w:tc>
          <w:tcPr>
            <w:tcW w:w="7625" w:type="dxa"/>
          </w:tcPr>
          <w:p w14:paraId="111F242D" w14:textId="77777777" w:rsidR="007224C7" w:rsidRPr="00F35A74" w:rsidRDefault="007224C7" w:rsidP="007224C7">
            <w:pPr>
              <w:jc w:val="both"/>
              <w:rPr>
                <w:ins w:id="162" w:author="Author"/>
                <w:rFonts w:ascii="Arial" w:hAnsi="Arial" w:cs="Arial"/>
                <w:szCs w:val="22"/>
              </w:rPr>
            </w:pPr>
            <w:ins w:id="16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1 Application</w:t>
              </w:r>
              <w:r w:rsidRPr="00F35A74">
                <w:rPr>
                  <w:rFonts w:ascii="Arial" w:hAnsi="Arial" w:cs="Arial"/>
                  <w:szCs w:val="22"/>
                </w:rPr>
                <w:t>;</w:t>
              </w:r>
            </w:ins>
          </w:p>
          <w:p w14:paraId="4BC460E2" w14:textId="6B5190A8" w:rsidR="00520995" w:rsidRPr="00F35A74" w:rsidRDefault="00520995" w:rsidP="00520995">
            <w:pPr>
              <w:jc w:val="both"/>
              <w:rPr>
                <w:ins w:id="164" w:author="Author"/>
                <w:rFonts w:ascii="Arial" w:hAnsi="Arial" w:cs="Arial"/>
                <w:szCs w:val="22"/>
              </w:rPr>
            </w:pPr>
          </w:p>
        </w:tc>
      </w:tr>
      <w:tr w:rsidR="00DA0A1A" w14:paraId="5258EFBA" w14:textId="77777777" w:rsidTr="1E9E63C0">
        <w:trPr>
          <w:gridAfter w:val="1"/>
          <w:wAfter w:w="29" w:type="dxa"/>
          <w:trHeight w:val="300"/>
          <w:ins w:id="165" w:author="Author"/>
        </w:trPr>
        <w:tc>
          <w:tcPr>
            <w:tcW w:w="2695" w:type="dxa"/>
          </w:tcPr>
          <w:p w14:paraId="759FF66E" w14:textId="6DF5A91E" w:rsidR="00DA0A1A" w:rsidRPr="00F35A74" w:rsidRDefault="00DA0A1A" w:rsidP="00DA0A1A">
            <w:pPr>
              <w:pStyle w:val="BodyText"/>
              <w:rPr>
                <w:ins w:id="166" w:author="Author"/>
                <w:rFonts w:ascii="Arial" w:hAnsi="Arial" w:cs="Arial"/>
                <w:b/>
                <w:bCs/>
                <w:szCs w:val="22"/>
              </w:rPr>
            </w:pPr>
            <w:ins w:id="167" w:author="Author">
              <w:r w:rsidRPr="00F35A74">
                <w:rPr>
                  <w:rFonts w:ascii="Arial" w:hAnsi="Arial" w:cs="Arial"/>
                  <w:b/>
                  <w:bCs/>
                  <w:szCs w:val="22"/>
                </w:rPr>
                <w:lastRenderedPageBreak/>
                <w:t>“Gate 2 Agreements”</w:t>
              </w:r>
            </w:ins>
          </w:p>
        </w:tc>
        <w:tc>
          <w:tcPr>
            <w:tcW w:w="7625" w:type="dxa"/>
          </w:tcPr>
          <w:p w14:paraId="0465E2E8" w14:textId="6DACA0F8" w:rsidR="00DA0A1A" w:rsidRPr="00F35A74" w:rsidRDefault="00DA0A1A" w:rsidP="00DA0A1A">
            <w:pPr>
              <w:jc w:val="both"/>
              <w:rPr>
                <w:ins w:id="168" w:author="Author"/>
                <w:rFonts w:ascii="Arial" w:hAnsi="Arial" w:cs="Arial"/>
                <w:szCs w:val="22"/>
              </w:rPr>
            </w:pPr>
            <w:ins w:id="169" w:author="Author">
              <w:r w:rsidRPr="00F35A74">
                <w:rPr>
                  <w:rFonts w:ascii="Arial" w:hAnsi="Arial" w:cs="Arial"/>
                  <w:szCs w:val="22"/>
                </w:rPr>
                <w:t>the agreements</w:t>
              </w:r>
              <w:r w:rsidR="006C7CFA">
                <w:rPr>
                  <w:rFonts w:ascii="Arial" w:hAnsi="Arial" w:cs="Arial"/>
                  <w:szCs w:val="22"/>
                </w:rPr>
                <w:t xml:space="preserve"> (including, as required, the </w:t>
              </w:r>
              <w:r w:rsidR="006C7CFA" w:rsidRPr="00456891">
                <w:rPr>
                  <w:rFonts w:ascii="Arial" w:hAnsi="Arial" w:cs="Arial"/>
                  <w:b/>
                  <w:bCs/>
                  <w:szCs w:val="22"/>
                </w:rPr>
                <w:t>Bilateral Agreement</w:t>
              </w:r>
              <w:r w:rsidR="006C7CFA">
                <w:rPr>
                  <w:rFonts w:ascii="Arial" w:hAnsi="Arial" w:cs="Arial"/>
                  <w:szCs w:val="22"/>
                </w:rPr>
                <w:t>)</w:t>
              </w:r>
              <w:r w:rsidRPr="00F35A74">
                <w:rPr>
                  <w:rFonts w:ascii="Arial" w:hAnsi="Arial" w:cs="Arial"/>
                  <w:szCs w:val="22"/>
                </w:rPr>
                <w:t xml:space="preserve"> entered into between the </w:t>
              </w:r>
              <w:r w:rsidRPr="00F35A74">
                <w:rPr>
                  <w:rFonts w:ascii="Arial" w:hAnsi="Arial" w:cs="Arial"/>
                  <w:b/>
                  <w:bCs/>
                  <w:szCs w:val="22"/>
                </w:rPr>
                <w:t>Gated Applicant</w:t>
              </w:r>
              <w:r w:rsidRPr="00F35A74">
                <w:rPr>
                  <w:rFonts w:ascii="Arial" w:hAnsi="Arial" w:cs="Arial"/>
                  <w:szCs w:val="22"/>
                </w:rPr>
                <w:t xml:space="preserve"> and </w:t>
              </w:r>
              <w:r w:rsidRPr="00F35A74">
                <w:rPr>
                  <w:rFonts w:ascii="Arial" w:hAnsi="Arial" w:cs="Arial"/>
                  <w:b/>
                  <w:bCs/>
                  <w:szCs w:val="22"/>
                </w:rPr>
                <w:t>The Company</w:t>
              </w:r>
              <w:r w:rsidRPr="00F35A74">
                <w:rPr>
                  <w:rFonts w:ascii="Arial" w:hAnsi="Arial" w:cs="Arial"/>
                  <w:szCs w:val="22"/>
                </w:rPr>
                <w:t xml:space="preserve"> on acceptance of a </w:t>
              </w:r>
              <w:r w:rsidRPr="00F35A74">
                <w:rPr>
                  <w:rFonts w:ascii="Arial" w:hAnsi="Arial" w:cs="Arial"/>
                  <w:b/>
                  <w:bCs/>
                  <w:szCs w:val="22"/>
                </w:rPr>
                <w:t>Gate 2 Offer</w:t>
              </w:r>
              <w:r w:rsidRPr="00F35A74">
                <w:rPr>
                  <w:rFonts w:ascii="Arial" w:hAnsi="Arial" w:cs="Arial"/>
                  <w:szCs w:val="22"/>
                </w:rPr>
                <w:t>;</w:t>
              </w:r>
            </w:ins>
          </w:p>
          <w:p w14:paraId="14BDD9CB" w14:textId="77777777" w:rsidR="00DA0A1A" w:rsidRPr="00F35A74" w:rsidRDefault="00DA0A1A" w:rsidP="00DA0A1A">
            <w:pPr>
              <w:jc w:val="both"/>
              <w:rPr>
                <w:ins w:id="170" w:author="Author"/>
                <w:rFonts w:ascii="Arial" w:hAnsi="Arial" w:cs="Arial"/>
                <w:szCs w:val="22"/>
              </w:rPr>
            </w:pPr>
          </w:p>
        </w:tc>
      </w:tr>
      <w:tr w:rsidR="00DA0A1A" w14:paraId="44419D24" w14:textId="77777777" w:rsidTr="1E9E63C0">
        <w:trPr>
          <w:gridAfter w:val="1"/>
          <w:wAfter w:w="29" w:type="dxa"/>
          <w:trHeight w:val="300"/>
          <w:ins w:id="171" w:author="Author"/>
        </w:trPr>
        <w:tc>
          <w:tcPr>
            <w:tcW w:w="2695" w:type="dxa"/>
          </w:tcPr>
          <w:p w14:paraId="73100143" w14:textId="6CD6A232" w:rsidR="00DA0A1A" w:rsidRPr="5659255A" w:rsidRDefault="00DA0A1A" w:rsidP="00DA0A1A">
            <w:pPr>
              <w:pStyle w:val="BodyText"/>
              <w:rPr>
                <w:ins w:id="172" w:author="Author"/>
                <w:rFonts w:ascii="Arial" w:hAnsi="Arial" w:cs="Arial"/>
                <w:b/>
                <w:bCs/>
              </w:rPr>
            </w:pPr>
            <w:ins w:id="173" w:author="Author">
              <w:r w:rsidRPr="00F35A74">
                <w:rPr>
                  <w:rFonts w:ascii="Arial" w:hAnsi="Arial" w:cs="Arial"/>
                  <w:b/>
                  <w:bCs/>
                  <w:szCs w:val="22"/>
                </w:rPr>
                <w:t>“Gate 2 Application”</w:t>
              </w:r>
            </w:ins>
          </w:p>
        </w:tc>
        <w:tc>
          <w:tcPr>
            <w:tcW w:w="7625" w:type="dxa"/>
          </w:tcPr>
          <w:p w14:paraId="75884383" w14:textId="77777777" w:rsidR="00DA0A1A" w:rsidRPr="00F35A74" w:rsidRDefault="00DA0A1A" w:rsidP="00DA0A1A">
            <w:pPr>
              <w:jc w:val="both"/>
              <w:rPr>
                <w:ins w:id="174" w:author="Author"/>
                <w:rFonts w:ascii="Arial" w:hAnsi="Arial" w:cs="Arial"/>
                <w:szCs w:val="22"/>
              </w:rPr>
            </w:pPr>
            <w:ins w:id="175" w:author="Author">
              <w:r w:rsidRPr="00F35A74">
                <w:rPr>
                  <w:rFonts w:ascii="Arial" w:hAnsi="Arial" w:cs="Arial"/>
                  <w:szCs w:val="22"/>
                </w:rPr>
                <w:t xml:space="preserve">an application for a </w:t>
              </w:r>
              <w:r w:rsidRPr="00F35A74">
                <w:rPr>
                  <w:rFonts w:ascii="Arial" w:hAnsi="Arial" w:cs="Arial"/>
                  <w:b/>
                  <w:bCs/>
                  <w:szCs w:val="22"/>
                </w:rPr>
                <w:t>Gate 2 Offer</w:t>
              </w:r>
              <w:r w:rsidRPr="00F35A74">
                <w:rPr>
                  <w:rFonts w:ascii="Arial" w:hAnsi="Arial" w:cs="Arial"/>
                  <w:szCs w:val="22"/>
                </w:rPr>
                <w:t>;</w:t>
              </w:r>
            </w:ins>
          </w:p>
          <w:p w14:paraId="480D60A6" w14:textId="77777777" w:rsidR="00DA0A1A" w:rsidRDefault="00DA0A1A" w:rsidP="00DA0A1A">
            <w:pPr>
              <w:pStyle w:val="List"/>
              <w:ind w:left="0" w:firstLine="0"/>
              <w:jc w:val="both"/>
              <w:rPr>
                <w:ins w:id="176" w:author="Author"/>
                <w:rFonts w:ascii="Arial" w:hAnsi="Arial" w:cs="Arial"/>
              </w:rPr>
            </w:pPr>
          </w:p>
        </w:tc>
      </w:tr>
      <w:tr w:rsidR="00495E48" w14:paraId="04122BC1" w14:textId="77777777" w:rsidTr="1E9E63C0">
        <w:trPr>
          <w:gridAfter w:val="1"/>
          <w:wAfter w:w="29" w:type="dxa"/>
          <w:trHeight w:val="300"/>
          <w:ins w:id="177" w:author="Author"/>
        </w:trPr>
        <w:tc>
          <w:tcPr>
            <w:tcW w:w="2695" w:type="dxa"/>
          </w:tcPr>
          <w:p w14:paraId="1101396B" w14:textId="6F2CDA9C" w:rsidR="00495E48" w:rsidRPr="00F35A74" w:rsidRDefault="00495E48" w:rsidP="00495E48">
            <w:pPr>
              <w:pStyle w:val="BodyText"/>
              <w:rPr>
                <w:ins w:id="178" w:author="Author"/>
                <w:rFonts w:ascii="Arial" w:hAnsi="Arial" w:cs="Arial"/>
                <w:b/>
                <w:bCs/>
                <w:szCs w:val="22"/>
              </w:rPr>
            </w:pPr>
            <w:ins w:id="179" w:author="Author">
              <w:r w:rsidRPr="00F35A74">
                <w:rPr>
                  <w:rFonts w:ascii="Arial" w:hAnsi="Arial" w:cs="Arial"/>
                  <w:b/>
                  <w:bCs/>
                  <w:szCs w:val="22"/>
                </w:rPr>
                <w:t>“Gate 2 Criteria”</w:t>
              </w:r>
            </w:ins>
          </w:p>
        </w:tc>
        <w:tc>
          <w:tcPr>
            <w:tcW w:w="7625" w:type="dxa"/>
          </w:tcPr>
          <w:p w14:paraId="26124DCE" w14:textId="77777777" w:rsidR="00071754" w:rsidRPr="00F35A74" w:rsidRDefault="00071754" w:rsidP="00071754">
            <w:pPr>
              <w:jc w:val="both"/>
              <w:rPr>
                <w:ins w:id="180" w:author="Author"/>
                <w:rFonts w:ascii="Arial" w:hAnsi="Arial" w:cs="Arial"/>
                <w:szCs w:val="22"/>
              </w:rPr>
            </w:pPr>
            <w:ins w:id="181" w:author="Author">
              <w:r w:rsidRPr="00F35A74">
                <w:rPr>
                  <w:rFonts w:ascii="Arial" w:hAnsi="Arial" w:cs="Arial"/>
                  <w:szCs w:val="22"/>
                </w:rPr>
                <w:t xml:space="preserve">the criteria as set out in the </w:t>
              </w:r>
              <w:r w:rsidRPr="00F35A74">
                <w:rPr>
                  <w:rFonts w:ascii="Arial" w:hAnsi="Arial" w:cs="Arial"/>
                  <w:b/>
                  <w:bCs/>
                  <w:szCs w:val="22"/>
                </w:rPr>
                <w:t>Gate 2 Criteria Methodology</w:t>
              </w:r>
              <w:r w:rsidRPr="00F35A74">
                <w:rPr>
                  <w:rFonts w:ascii="Arial" w:hAnsi="Arial" w:cs="Arial"/>
                  <w:szCs w:val="22"/>
                </w:rPr>
                <w:t>;</w:t>
              </w:r>
            </w:ins>
          </w:p>
          <w:p w14:paraId="7704893F" w14:textId="77777777" w:rsidR="00495E48" w:rsidRPr="00F35A74" w:rsidRDefault="00495E48" w:rsidP="00495E48">
            <w:pPr>
              <w:jc w:val="both"/>
              <w:rPr>
                <w:ins w:id="182" w:author="Author"/>
                <w:rFonts w:ascii="Arial" w:hAnsi="Arial" w:cs="Arial"/>
                <w:szCs w:val="22"/>
              </w:rPr>
            </w:pPr>
          </w:p>
        </w:tc>
      </w:tr>
      <w:tr w:rsidR="009828B7" w14:paraId="0E5E5754" w14:textId="77777777" w:rsidTr="1E9E63C0">
        <w:trPr>
          <w:gridAfter w:val="1"/>
          <w:wAfter w:w="29" w:type="dxa"/>
          <w:trHeight w:val="300"/>
          <w:ins w:id="183" w:author="Author"/>
        </w:trPr>
        <w:tc>
          <w:tcPr>
            <w:tcW w:w="2695" w:type="dxa"/>
          </w:tcPr>
          <w:p w14:paraId="52E27E82" w14:textId="59DDB346" w:rsidR="009828B7" w:rsidRPr="00F35A74" w:rsidRDefault="009828B7" w:rsidP="009828B7">
            <w:pPr>
              <w:pStyle w:val="BodyText"/>
              <w:rPr>
                <w:ins w:id="184" w:author="Author"/>
                <w:rFonts w:ascii="Arial" w:hAnsi="Arial" w:cs="Arial"/>
                <w:b/>
                <w:bCs/>
                <w:szCs w:val="22"/>
              </w:rPr>
            </w:pPr>
            <w:ins w:id="185" w:author="Author">
              <w:r w:rsidRPr="00F35A74">
                <w:rPr>
                  <w:rFonts w:ascii="Arial" w:hAnsi="Arial" w:cs="Arial"/>
                  <w:b/>
                  <w:bCs/>
                  <w:szCs w:val="22"/>
                </w:rPr>
                <w:t>“Gate 2 Criteria Methodology”</w:t>
              </w:r>
            </w:ins>
          </w:p>
        </w:tc>
        <w:tc>
          <w:tcPr>
            <w:tcW w:w="7625" w:type="dxa"/>
          </w:tcPr>
          <w:p w14:paraId="5DB5C889" w14:textId="20CF5F47" w:rsidR="00172397" w:rsidRPr="00F35A74" w:rsidRDefault="00172397" w:rsidP="00172397">
            <w:pPr>
              <w:jc w:val="both"/>
              <w:rPr>
                <w:ins w:id="186" w:author="Author"/>
                <w:rFonts w:ascii="Arial" w:hAnsi="Arial" w:cs="Arial"/>
                <w:szCs w:val="22"/>
              </w:rPr>
            </w:pPr>
            <w:ins w:id="187"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00372574">
                <w:rPr>
                  <w:rFonts w:ascii="Arial" w:hAnsi="Arial" w:cs="Arial"/>
                  <w:b/>
                  <w:bCs/>
                  <w:szCs w:val="22"/>
                </w:rPr>
                <w:t xml:space="preserve"> </w:t>
              </w:r>
              <w:r w:rsidR="00091270">
                <w:rPr>
                  <w:rFonts w:ascii="Arial" w:hAnsi="Arial" w:cs="Arial"/>
                  <w:szCs w:val="22"/>
                </w:rPr>
                <w:t>(</w:t>
              </w:r>
              <w:r w:rsidR="00125174">
                <w:rPr>
                  <w:rFonts w:ascii="Arial" w:hAnsi="Arial" w:cs="Arial"/>
                  <w:szCs w:val="22"/>
                </w:rPr>
                <w:t xml:space="preserve">referred to in the </w:t>
              </w:r>
              <w:r w:rsidR="00125174" w:rsidRPr="00C206C3">
                <w:rPr>
                  <w:rFonts w:ascii="Arial" w:hAnsi="Arial" w:cs="Arial"/>
                  <w:b/>
                  <w:bCs/>
                  <w:szCs w:val="22"/>
                </w:rPr>
                <w:t>ESO Licence</w:t>
              </w:r>
              <w:r w:rsidR="00125174">
                <w:rPr>
                  <w:rFonts w:ascii="Arial" w:hAnsi="Arial" w:cs="Arial"/>
                  <w:b/>
                  <w:bCs/>
                  <w:szCs w:val="22"/>
                </w:rPr>
                <w:t xml:space="preserve"> </w:t>
              </w:r>
              <w:r w:rsidR="00125174">
                <w:rPr>
                  <w:rFonts w:ascii="Arial" w:hAnsi="Arial" w:cs="Arial"/>
                  <w:szCs w:val="22"/>
                </w:rPr>
                <w:t xml:space="preserve">as the </w:t>
              </w:r>
              <w:r w:rsidR="00D53842">
                <w:rPr>
                  <w:rFonts w:ascii="Arial" w:hAnsi="Arial" w:cs="Arial"/>
                  <w:szCs w:val="22"/>
                </w:rPr>
                <w:t>‘</w:t>
              </w:r>
              <w:r w:rsidR="0060164B">
                <w:rPr>
                  <w:rFonts w:ascii="Arial" w:hAnsi="Arial" w:cs="Arial"/>
                  <w:szCs w:val="22"/>
                </w:rPr>
                <w:t>C</w:t>
              </w:r>
              <w:r w:rsidR="00125174">
                <w:rPr>
                  <w:rFonts w:ascii="Arial" w:hAnsi="Arial" w:cs="Arial"/>
                  <w:szCs w:val="22"/>
                </w:rPr>
                <w:t xml:space="preserve">onnections </w:t>
              </w:r>
              <w:r w:rsidR="0060164B">
                <w:rPr>
                  <w:rFonts w:ascii="Arial" w:hAnsi="Arial" w:cs="Arial"/>
                  <w:szCs w:val="22"/>
                </w:rPr>
                <w:t>C</w:t>
              </w:r>
              <w:r w:rsidR="00125174">
                <w:rPr>
                  <w:rFonts w:ascii="Arial" w:hAnsi="Arial" w:cs="Arial"/>
                  <w:szCs w:val="22"/>
                </w:rPr>
                <w:t>riteria</w:t>
              </w:r>
              <w:r w:rsidR="0060164B">
                <w:rPr>
                  <w:rFonts w:ascii="Arial" w:hAnsi="Arial" w:cs="Arial"/>
                  <w:szCs w:val="22"/>
                </w:rPr>
                <w:t xml:space="preserve"> Methodology</w:t>
              </w:r>
              <w:r w:rsidR="00D53842">
                <w:rPr>
                  <w:rFonts w:ascii="Arial" w:hAnsi="Arial" w:cs="Arial"/>
                  <w:szCs w:val="22"/>
                </w:rPr>
                <w:t>’</w:t>
              </w:r>
              <w:r w:rsidR="0060164B">
                <w:rPr>
                  <w:rFonts w:ascii="Arial" w:hAnsi="Arial" w:cs="Arial"/>
                  <w:szCs w:val="22"/>
                </w:rPr>
                <w:t>)</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C206C3">
                <w:rPr>
                  <w:rFonts w:ascii="Arial" w:hAnsi="Arial" w:cs="Arial"/>
                  <w:szCs w:val="22"/>
                </w:rPr>
                <w:t xml:space="preserve">on the </w:t>
              </w:r>
              <w:r w:rsidRPr="00091270">
                <w:rPr>
                  <w:rFonts w:ascii="Arial" w:hAnsi="Arial" w:cs="Arial"/>
                  <w:b/>
                  <w:bCs/>
                  <w:szCs w:val="22"/>
                </w:rPr>
                <w:t>Website</w:t>
              </w:r>
              <w:r w:rsidRPr="00F35A74">
                <w:rPr>
                  <w:rFonts w:ascii="Arial" w:hAnsi="Arial" w:cs="Arial"/>
                  <w:b/>
                  <w:bCs/>
                  <w:szCs w:val="22"/>
                </w:rPr>
                <w:t xml:space="preserve"> </w:t>
              </w:r>
              <w:r w:rsidRPr="00F35A74">
                <w:rPr>
                  <w:rFonts w:ascii="Arial" w:hAnsi="Arial" w:cs="Arial"/>
                  <w:szCs w:val="22"/>
                </w:rPr>
                <w:t>as such methodology may be revised from time</w:t>
              </w:r>
              <w:r w:rsidR="00F41C1A">
                <w:rPr>
                  <w:rFonts w:ascii="Arial" w:hAnsi="Arial" w:cs="Arial"/>
                  <w:szCs w:val="22"/>
                </w:rPr>
                <w:t xml:space="preserve"> to time</w:t>
              </w:r>
              <w:r w:rsidRPr="00F35A74">
                <w:rPr>
                  <w:rFonts w:ascii="Arial" w:hAnsi="Arial" w:cs="Arial"/>
                  <w:szCs w:val="22"/>
                </w:rPr>
                <w:t>;</w:t>
              </w:r>
            </w:ins>
          </w:p>
          <w:p w14:paraId="561C14FF" w14:textId="77777777" w:rsidR="009828B7" w:rsidRPr="00F35A74" w:rsidRDefault="009828B7" w:rsidP="009828B7">
            <w:pPr>
              <w:jc w:val="both"/>
              <w:rPr>
                <w:ins w:id="188" w:author="Author"/>
                <w:rFonts w:ascii="Arial" w:hAnsi="Arial" w:cs="Arial"/>
                <w:szCs w:val="22"/>
              </w:rPr>
            </w:pPr>
          </w:p>
        </w:tc>
      </w:tr>
      <w:tr w:rsidR="007405FA" w14:paraId="6A556408" w14:textId="77777777" w:rsidTr="1E9E63C0">
        <w:trPr>
          <w:gridAfter w:val="1"/>
          <w:wAfter w:w="29" w:type="dxa"/>
          <w:trHeight w:val="300"/>
          <w:ins w:id="189" w:author="Author"/>
        </w:trPr>
        <w:tc>
          <w:tcPr>
            <w:tcW w:w="2695" w:type="dxa"/>
          </w:tcPr>
          <w:p w14:paraId="020754C5" w14:textId="70662329" w:rsidR="007405FA" w:rsidRPr="00F35A74" w:rsidRDefault="007405FA" w:rsidP="007405FA">
            <w:pPr>
              <w:pStyle w:val="BodyText"/>
              <w:rPr>
                <w:ins w:id="190" w:author="Author"/>
                <w:rFonts w:ascii="Arial" w:hAnsi="Arial" w:cs="Arial"/>
                <w:b/>
                <w:bCs/>
                <w:szCs w:val="22"/>
              </w:rPr>
            </w:pPr>
            <w:ins w:id="191" w:author="Author">
              <w:r w:rsidRPr="00F35A74">
                <w:rPr>
                  <w:rFonts w:ascii="Arial" w:hAnsi="Arial" w:cs="Arial"/>
                  <w:b/>
                  <w:bCs/>
                  <w:szCs w:val="22"/>
                </w:rPr>
                <w:t>“Gate 2 Offer”</w:t>
              </w:r>
            </w:ins>
          </w:p>
        </w:tc>
        <w:tc>
          <w:tcPr>
            <w:tcW w:w="7625" w:type="dxa"/>
          </w:tcPr>
          <w:p w14:paraId="0C4D8B03" w14:textId="77777777" w:rsidR="0036046B" w:rsidRPr="00F35A74" w:rsidRDefault="0036046B" w:rsidP="0036046B">
            <w:pPr>
              <w:jc w:val="both"/>
              <w:rPr>
                <w:ins w:id="192" w:author="Author"/>
                <w:rFonts w:ascii="Arial" w:hAnsi="Arial" w:cs="Arial"/>
                <w:szCs w:val="22"/>
              </w:rPr>
            </w:pPr>
            <w:ins w:id="193" w:author="Author">
              <w:r w:rsidRPr="00F35A74">
                <w:rPr>
                  <w:rFonts w:ascii="Arial" w:hAnsi="Arial" w:cs="Arial"/>
                  <w:szCs w:val="22"/>
                </w:rPr>
                <w:t xml:space="preserve">the offer made by </w:t>
              </w:r>
              <w:r w:rsidRPr="00F35A74">
                <w:rPr>
                  <w:rFonts w:ascii="Arial" w:hAnsi="Arial" w:cs="Arial"/>
                  <w:b/>
                  <w:bCs/>
                  <w:szCs w:val="22"/>
                </w:rPr>
                <w:t>The Company</w:t>
              </w:r>
              <w:r w:rsidRPr="00F35A74">
                <w:rPr>
                  <w:rFonts w:ascii="Arial" w:hAnsi="Arial" w:cs="Arial"/>
                  <w:szCs w:val="22"/>
                </w:rPr>
                <w:t xml:space="preserve"> to a </w:t>
              </w:r>
              <w:r w:rsidRPr="00F35A74">
                <w:rPr>
                  <w:rFonts w:ascii="Arial" w:hAnsi="Arial" w:cs="Arial"/>
                  <w:b/>
                  <w:bCs/>
                  <w:szCs w:val="22"/>
                </w:rPr>
                <w:t>Gated Applicant</w:t>
              </w:r>
              <w:r w:rsidRPr="00F35A74">
                <w:rPr>
                  <w:rFonts w:ascii="Arial" w:hAnsi="Arial" w:cs="Arial"/>
                  <w:szCs w:val="22"/>
                </w:rPr>
                <w:t xml:space="preserve"> in response to a </w:t>
              </w:r>
              <w:r w:rsidRPr="00F35A74">
                <w:rPr>
                  <w:rFonts w:ascii="Arial" w:hAnsi="Arial" w:cs="Arial"/>
                  <w:b/>
                  <w:bCs/>
                  <w:szCs w:val="22"/>
                </w:rPr>
                <w:t>Gate 2 Application</w:t>
              </w:r>
              <w:r w:rsidRPr="00F35A74">
                <w:rPr>
                  <w:rFonts w:ascii="Arial" w:hAnsi="Arial" w:cs="Arial"/>
                  <w:szCs w:val="22"/>
                </w:rPr>
                <w:t>;</w:t>
              </w:r>
            </w:ins>
          </w:p>
          <w:p w14:paraId="6E4BBB17" w14:textId="77777777" w:rsidR="007405FA" w:rsidRPr="00F35A74" w:rsidRDefault="007405FA" w:rsidP="007405FA">
            <w:pPr>
              <w:jc w:val="both"/>
              <w:rPr>
                <w:ins w:id="194" w:author="Author"/>
                <w:rFonts w:ascii="Arial" w:hAnsi="Arial" w:cs="Arial"/>
                <w:szCs w:val="22"/>
              </w:rPr>
            </w:pPr>
          </w:p>
        </w:tc>
      </w:tr>
      <w:tr w:rsidR="00EB4F40" w14:paraId="6290574A" w14:textId="77777777" w:rsidTr="1E9E63C0">
        <w:trPr>
          <w:gridAfter w:val="1"/>
          <w:wAfter w:w="29" w:type="dxa"/>
          <w:trHeight w:val="300"/>
          <w:ins w:id="195" w:author="Author"/>
        </w:trPr>
        <w:tc>
          <w:tcPr>
            <w:tcW w:w="2695" w:type="dxa"/>
          </w:tcPr>
          <w:p w14:paraId="592D13E2" w14:textId="75F07077" w:rsidR="00EB4F40" w:rsidRPr="00F35A74" w:rsidRDefault="00EB4F40" w:rsidP="00EB4F40">
            <w:pPr>
              <w:pStyle w:val="BodyText"/>
              <w:rPr>
                <w:ins w:id="196" w:author="Author"/>
                <w:rFonts w:ascii="Arial" w:hAnsi="Arial" w:cs="Arial"/>
                <w:b/>
                <w:bCs/>
                <w:szCs w:val="22"/>
              </w:rPr>
            </w:pPr>
            <w:ins w:id="197" w:author="Author">
              <w:r w:rsidRPr="00F35A74">
                <w:rPr>
                  <w:rFonts w:ascii="Arial" w:hAnsi="Arial" w:cs="Arial"/>
                  <w:b/>
                  <w:bCs/>
                  <w:szCs w:val="22"/>
                </w:rPr>
                <w:t xml:space="preserve">“Gated Agreements” </w:t>
              </w:r>
            </w:ins>
          </w:p>
        </w:tc>
        <w:tc>
          <w:tcPr>
            <w:tcW w:w="7625" w:type="dxa"/>
          </w:tcPr>
          <w:p w14:paraId="4E170EFF" w14:textId="77777777" w:rsidR="00C63289" w:rsidRPr="00F35A74" w:rsidRDefault="00C63289" w:rsidP="00C63289">
            <w:pPr>
              <w:jc w:val="both"/>
              <w:rPr>
                <w:ins w:id="198" w:author="Author"/>
                <w:rFonts w:ascii="Arial" w:hAnsi="Arial" w:cs="Arial"/>
                <w:szCs w:val="22"/>
              </w:rPr>
            </w:pPr>
            <w:ins w:id="199" w:author="Author">
              <w:r w:rsidRPr="00F35A74">
                <w:rPr>
                  <w:rFonts w:ascii="Arial" w:hAnsi="Arial" w:cs="Arial"/>
                  <w:szCs w:val="22"/>
                </w:rPr>
                <w:t xml:space="preserve">the </w:t>
              </w:r>
              <w:r w:rsidRPr="00F35A74">
                <w:rPr>
                  <w:rFonts w:ascii="Arial" w:hAnsi="Arial" w:cs="Arial"/>
                  <w:b/>
                  <w:bCs/>
                  <w:szCs w:val="22"/>
                </w:rPr>
                <w:t>Gate 1 Agreements</w:t>
              </w:r>
              <w:r w:rsidRPr="00F35A74">
                <w:rPr>
                  <w:rFonts w:ascii="Arial" w:hAnsi="Arial" w:cs="Arial"/>
                  <w:szCs w:val="22"/>
                </w:rPr>
                <w:t xml:space="preserve"> or </w:t>
              </w:r>
              <w:r w:rsidRPr="00F35A74">
                <w:rPr>
                  <w:rFonts w:ascii="Arial" w:hAnsi="Arial" w:cs="Arial"/>
                  <w:b/>
                  <w:bCs/>
                  <w:szCs w:val="22"/>
                </w:rPr>
                <w:t>Gate 2 Agreements</w:t>
              </w:r>
              <w:r w:rsidRPr="00F35A74">
                <w:rPr>
                  <w:rFonts w:ascii="Arial" w:hAnsi="Arial" w:cs="Arial"/>
                  <w:szCs w:val="22"/>
                </w:rPr>
                <w:t xml:space="preserve"> as appropriate;</w:t>
              </w:r>
            </w:ins>
          </w:p>
          <w:p w14:paraId="31609DBE" w14:textId="77777777" w:rsidR="00EB4F40" w:rsidRPr="00F35A74" w:rsidRDefault="00EB4F40" w:rsidP="00EB4F40">
            <w:pPr>
              <w:jc w:val="both"/>
              <w:rPr>
                <w:ins w:id="200" w:author="Author"/>
                <w:rFonts w:ascii="Arial" w:hAnsi="Arial" w:cs="Arial"/>
                <w:szCs w:val="22"/>
              </w:rPr>
            </w:pPr>
          </w:p>
        </w:tc>
      </w:tr>
      <w:tr w:rsidR="001A1EF2" w14:paraId="7B5F8721" w14:textId="77777777" w:rsidTr="1E9E63C0">
        <w:trPr>
          <w:gridAfter w:val="1"/>
          <w:wAfter w:w="29" w:type="dxa"/>
          <w:trHeight w:val="300"/>
          <w:ins w:id="201" w:author="Author"/>
        </w:trPr>
        <w:tc>
          <w:tcPr>
            <w:tcW w:w="2695" w:type="dxa"/>
          </w:tcPr>
          <w:p w14:paraId="470AD6D1" w14:textId="5398936B" w:rsidR="001A1EF2" w:rsidRPr="00F35A74" w:rsidRDefault="001A1EF2" w:rsidP="001A1EF2">
            <w:pPr>
              <w:pStyle w:val="BodyText"/>
              <w:rPr>
                <w:ins w:id="202" w:author="Author"/>
                <w:rFonts w:ascii="Arial" w:hAnsi="Arial" w:cs="Arial"/>
                <w:b/>
                <w:bCs/>
                <w:szCs w:val="22"/>
              </w:rPr>
            </w:pPr>
            <w:ins w:id="203" w:author="Author">
              <w:r w:rsidRPr="00F35A74">
                <w:rPr>
                  <w:rFonts w:ascii="Arial" w:hAnsi="Arial" w:cs="Arial"/>
                  <w:b/>
                  <w:bCs/>
                  <w:szCs w:val="22"/>
                </w:rPr>
                <w:t>“Gated Applicant”</w:t>
              </w:r>
            </w:ins>
          </w:p>
        </w:tc>
        <w:tc>
          <w:tcPr>
            <w:tcW w:w="7625" w:type="dxa"/>
          </w:tcPr>
          <w:p w14:paraId="46448302" w14:textId="77777777" w:rsidR="000325BB" w:rsidRPr="00F35A74" w:rsidRDefault="000325BB" w:rsidP="000325BB">
            <w:pPr>
              <w:jc w:val="both"/>
              <w:rPr>
                <w:ins w:id="204" w:author="Author"/>
                <w:rFonts w:ascii="Arial" w:hAnsi="Arial" w:cs="Arial"/>
                <w:szCs w:val="22"/>
              </w:rPr>
            </w:pPr>
            <w:ins w:id="205" w:author="Author">
              <w:r w:rsidRPr="00F35A74">
                <w:rPr>
                  <w:rFonts w:ascii="Arial" w:hAnsi="Arial" w:cs="Arial"/>
                  <w:szCs w:val="22"/>
                </w:rPr>
                <w:t xml:space="preserve">an applicant for a </w:t>
              </w:r>
              <w:r w:rsidRPr="00F35A74">
                <w:rPr>
                  <w:rFonts w:ascii="Arial" w:hAnsi="Arial" w:cs="Arial"/>
                  <w:b/>
                  <w:bCs/>
                  <w:szCs w:val="22"/>
                </w:rPr>
                <w:t>Gated Application</w:t>
              </w:r>
              <w:r w:rsidRPr="00F35A74">
                <w:rPr>
                  <w:rFonts w:ascii="Arial" w:hAnsi="Arial" w:cs="Arial"/>
                  <w:szCs w:val="22"/>
                </w:rPr>
                <w:t>;</w:t>
              </w:r>
            </w:ins>
          </w:p>
          <w:p w14:paraId="05DFF24F" w14:textId="77777777" w:rsidR="001A1EF2" w:rsidRPr="00F35A74" w:rsidRDefault="001A1EF2" w:rsidP="001A1EF2">
            <w:pPr>
              <w:jc w:val="both"/>
              <w:rPr>
                <w:ins w:id="206" w:author="Author"/>
                <w:rFonts w:ascii="Arial" w:hAnsi="Arial" w:cs="Arial"/>
                <w:szCs w:val="22"/>
              </w:rPr>
            </w:pPr>
          </w:p>
        </w:tc>
      </w:tr>
      <w:tr w:rsidR="00375444" w14:paraId="01750724" w14:textId="77777777" w:rsidTr="1E9E63C0">
        <w:trPr>
          <w:gridAfter w:val="1"/>
          <w:wAfter w:w="29" w:type="dxa"/>
          <w:trHeight w:val="300"/>
          <w:ins w:id="207" w:author="Author"/>
        </w:trPr>
        <w:tc>
          <w:tcPr>
            <w:tcW w:w="2695" w:type="dxa"/>
          </w:tcPr>
          <w:p w14:paraId="3C15AC4A" w14:textId="0C965250" w:rsidR="00375444" w:rsidRPr="00F35A74" w:rsidRDefault="00375444" w:rsidP="00375444">
            <w:pPr>
              <w:pStyle w:val="BodyText"/>
              <w:rPr>
                <w:ins w:id="208" w:author="Author"/>
                <w:rFonts w:ascii="Arial" w:hAnsi="Arial" w:cs="Arial"/>
                <w:b/>
                <w:bCs/>
                <w:szCs w:val="22"/>
              </w:rPr>
            </w:pPr>
            <w:ins w:id="209" w:author="Author">
              <w:r w:rsidRPr="00F35A74">
                <w:rPr>
                  <w:rFonts w:ascii="Arial" w:hAnsi="Arial" w:cs="Arial"/>
                  <w:b/>
                  <w:bCs/>
                  <w:szCs w:val="22"/>
                </w:rPr>
                <w:t>“Gated Application”</w:t>
              </w:r>
            </w:ins>
          </w:p>
        </w:tc>
        <w:tc>
          <w:tcPr>
            <w:tcW w:w="7625" w:type="dxa"/>
          </w:tcPr>
          <w:p w14:paraId="47510AE8" w14:textId="77777777" w:rsidR="00A83417" w:rsidRPr="00F35A74" w:rsidRDefault="00A83417" w:rsidP="00A83417">
            <w:pPr>
              <w:jc w:val="both"/>
              <w:rPr>
                <w:ins w:id="210" w:author="Author"/>
                <w:rFonts w:ascii="Arial" w:hAnsi="Arial" w:cs="Arial"/>
                <w:szCs w:val="22"/>
              </w:rPr>
            </w:pPr>
            <w:ins w:id="211" w:author="Author">
              <w:r w:rsidRPr="00F35A74">
                <w:rPr>
                  <w:rFonts w:ascii="Arial" w:hAnsi="Arial" w:cs="Arial"/>
                  <w:szCs w:val="22"/>
                </w:rPr>
                <w:t>an application of a type referred to as such in Section 17;</w:t>
              </w:r>
            </w:ins>
          </w:p>
          <w:p w14:paraId="267F6C93" w14:textId="77777777" w:rsidR="00375444" w:rsidRPr="00F35A74" w:rsidRDefault="00375444" w:rsidP="00375444">
            <w:pPr>
              <w:jc w:val="both"/>
              <w:rPr>
                <w:ins w:id="212" w:author="Author"/>
                <w:rFonts w:ascii="Arial" w:hAnsi="Arial" w:cs="Arial"/>
                <w:szCs w:val="22"/>
              </w:rPr>
            </w:pPr>
          </w:p>
        </w:tc>
      </w:tr>
      <w:tr w:rsidR="00BF2716" w14:paraId="37AAD414" w14:textId="77777777" w:rsidTr="1E9E63C0">
        <w:trPr>
          <w:gridAfter w:val="1"/>
          <w:wAfter w:w="29" w:type="dxa"/>
          <w:trHeight w:val="300"/>
          <w:ins w:id="213" w:author="Author"/>
        </w:trPr>
        <w:tc>
          <w:tcPr>
            <w:tcW w:w="2695" w:type="dxa"/>
          </w:tcPr>
          <w:p w14:paraId="2E72C6B1" w14:textId="77777777" w:rsidR="00BF2716" w:rsidRPr="00F35A74" w:rsidDel="00002A09" w:rsidRDefault="00BF2716" w:rsidP="00BF2716">
            <w:pPr>
              <w:rPr>
                <w:ins w:id="214" w:author="Author"/>
                <w:del w:id="215" w:author="Author"/>
                <w:rFonts w:ascii="Arial" w:hAnsi="Arial" w:cs="Arial"/>
                <w:b/>
                <w:bCs/>
                <w:szCs w:val="22"/>
              </w:rPr>
            </w:pPr>
            <w:ins w:id="216" w:author="Author">
              <w:r w:rsidRPr="00F35A74">
                <w:rPr>
                  <w:rFonts w:ascii="Arial" w:hAnsi="Arial" w:cs="Arial"/>
                  <w:b/>
                  <w:bCs/>
                  <w:szCs w:val="22"/>
                </w:rPr>
                <w:t>“Gated Application and Offer Process”</w:t>
              </w:r>
            </w:ins>
          </w:p>
          <w:p w14:paraId="2D969C2D" w14:textId="77777777" w:rsidR="00BF2716" w:rsidRPr="00F35A74" w:rsidRDefault="00BF2716" w:rsidP="0086625B">
            <w:pPr>
              <w:rPr>
                <w:ins w:id="217" w:author="Author"/>
              </w:rPr>
            </w:pPr>
          </w:p>
        </w:tc>
        <w:tc>
          <w:tcPr>
            <w:tcW w:w="7625" w:type="dxa"/>
          </w:tcPr>
          <w:p w14:paraId="047D49FF" w14:textId="77777777" w:rsidR="00002A09" w:rsidRPr="00F35A74" w:rsidRDefault="00002A09" w:rsidP="00002A09">
            <w:pPr>
              <w:jc w:val="both"/>
              <w:rPr>
                <w:ins w:id="218" w:author="Author"/>
                <w:rFonts w:ascii="Arial" w:hAnsi="Arial" w:cs="Arial"/>
                <w:szCs w:val="22"/>
              </w:rPr>
            </w:pPr>
            <w:ins w:id="219" w:author="Author">
              <w:r w:rsidRPr="00F35A74">
                <w:rPr>
                  <w:rFonts w:ascii="Arial" w:hAnsi="Arial" w:cs="Arial"/>
                  <w:szCs w:val="22"/>
                </w:rPr>
                <w:t>the process as set out in Section 17;</w:t>
              </w:r>
            </w:ins>
          </w:p>
          <w:p w14:paraId="05F23368" w14:textId="77777777" w:rsidR="00BF2716" w:rsidRPr="00F35A74" w:rsidRDefault="00BF2716" w:rsidP="00BF2716">
            <w:pPr>
              <w:jc w:val="both"/>
              <w:rPr>
                <w:ins w:id="220" w:author="Author"/>
                <w:rFonts w:ascii="Arial" w:hAnsi="Arial" w:cs="Arial"/>
                <w:szCs w:val="22"/>
              </w:rPr>
            </w:pPr>
          </w:p>
        </w:tc>
      </w:tr>
      <w:tr w:rsidR="00E60905" w14:paraId="01F53382" w14:textId="77777777" w:rsidTr="1E9E63C0">
        <w:trPr>
          <w:gridAfter w:val="1"/>
          <w:wAfter w:w="29" w:type="dxa"/>
          <w:trHeight w:val="300"/>
          <w:ins w:id="221" w:author="Author"/>
        </w:trPr>
        <w:tc>
          <w:tcPr>
            <w:tcW w:w="2695" w:type="dxa"/>
          </w:tcPr>
          <w:p w14:paraId="318B5BC8" w14:textId="667516C8" w:rsidR="00E60905" w:rsidRPr="00F35A74" w:rsidRDefault="00E60905" w:rsidP="00E60905">
            <w:pPr>
              <w:rPr>
                <w:ins w:id="222" w:author="Author"/>
                <w:rFonts w:ascii="Arial" w:hAnsi="Arial" w:cs="Arial"/>
                <w:b/>
                <w:bCs/>
                <w:szCs w:val="22"/>
              </w:rPr>
            </w:pPr>
            <w:ins w:id="223" w:author="Author">
              <w:r w:rsidRPr="00F35A74">
                <w:rPr>
                  <w:rFonts w:ascii="Arial" w:hAnsi="Arial" w:cs="Arial"/>
                  <w:b/>
                  <w:bCs/>
                  <w:szCs w:val="22"/>
                </w:rPr>
                <w:t>“Gated Application Window”</w:t>
              </w:r>
            </w:ins>
          </w:p>
        </w:tc>
        <w:tc>
          <w:tcPr>
            <w:tcW w:w="7625" w:type="dxa"/>
          </w:tcPr>
          <w:p w14:paraId="4D2C8F74" w14:textId="77777777" w:rsidR="00941397" w:rsidRPr="00F35A74" w:rsidRDefault="00941397" w:rsidP="00941397">
            <w:pPr>
              <w:jc w:val="both"/>
              <w:rPr>
                <w:ins w:id="224" w:author="Author"/>
                <w:rFonts w:ascii="Arial" w:hAnsi="Arial" w:cs="Arial"/>
                <w:szCs w:val="22"/>
              </w:rPr>
            </w:pPr>
            <w:ins w:id="225"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4A4CDE33" w14:textId="77777777" w:rsidR="00E60905" w:rsidRPr="00F35A74" w:rsidRDefault="00E60905" w:rsidP="00E60905">
            <w:pPr>
              <w:jc w:val="both"/>
              <w:rPr>
                <w:ins w:id="226" w:author="Author"/>
                <w:rFonts w:ascii="Arial" w:hAnsi="Arial" w:cs="Arial"/>
                <w:szCs w:val="22"/>
              </w:rPr>
            </w:pPr>
          </w:p>
        </w:tc>
      </w:tr>
      <w:tr w:rsidR="00E60905" w14:paraId="4CAE607B" w14:textId="77777777" w:rsidTr="1E9E63C0">
        <w:trPr>
          <w:gridAfter w:val="1"/>
          <w:wAfter w:w="29" w:type="dxa"/>
          <w:trHeight w:val="300"/>
          <w:ins w:id="227" w:author="Author"/>
        </w:trPr>
        <w:tc>
          <w:tcPr>
            <w:tcW w:w="2695" w:type="dxa"/>
          </w:tcPr>
          <w:p w14:paraId="6CD48A48" w14:textId="71EA13EC" w:rsidR="00E60905" w:rsidRPr="00F35A74" w:rsidRDefault="00E60905" w:rsidP="00E60905">
            <w:pPr>
              <w:rPr>
                <w:ins w:id="228" w:author="Author"/>
                <w:rFonts w:ascii="Arial" w:hAnsi="Arial" w:cs="Arial"/>
                <w:b/>
                <w:bCs/>
                <w:szCs w:val="22"/>
              </w:rPr>
            </w:pPr>
            <w:ins w:id="229" w:author="Author">
              <w:r w:rsidRPr="00F35A74">
                <w:rPr>
                  <w:rFonts w:ascii="Arial" w:hAnsi="Arial" w:cs="Arial"/>
                  <w:b/>
                  <w:bCs/>
                  <w:szCs w:val="22"/>
                </w:rPr>
                <w:t>“Gated Application Window and Offer Run”</w:t>
              </w:r>
            </w:ins>
          </w:p>
        </w:tc>
        <w:tc>
          <w:tcPr>
            <w:tcW w:w="7625" w:type="dxa"/>
          </w:tcPr>
          <w:p w14:paraId="1D25FE10" w14:textId="77777777" w:rsidR="00E60905" w:rsidRPr="00F35A74" w:rsidRDefault="00E60905" w:rsidP="00E60905">
            <w:pPr>
              <w:jc w:val="both"/>
              <w:rPr>
                <w:ins w:id="230" w:author="Author"/>
                <w:rFonts w:ascii="Arial" w:hAnsi="Arial" w:cs="Arial"/>
                <w:szCs w:val="22"/>
              </w:rPr>
            </w:pPr>
            <w:ins w:id="231" w:author="Author">
              <w:r w:rsidRPr="00F35A74">
                <w:rPr>
                  <w:rFonts w:ascii="Arial" w:hAnsi="Arial" w:cs="Arial"/>
                  <w:szCs w:val="22"/>
                </w:rPr>
                <w:t xml:space="preserve">the </w:t>
              </w:r>
              <w:r w:rsidRPr="00F35A74">
                <w:rPr>
                  <w:rFonts w:ascii="Arial" w:hAnsi="Arial" w:cs="Arial"/>
                  <w:b/>
                  <w:bCs/>
                  <w:szCs w:val="22"/>
                </w:rPr>
                <w:t>First Gated Application Window and Offer Run</w:t>
              </w:r>
              <w:r w:rsidRPr="00F35A74">
                <w:rPr>
                  <w:rFonts w:ascii="Arial" w:hAnsi="Arial" w:cs="Arial"/>
                  <w:szCs w:val="22"/>
                </w:rPr>
                <w:t xml:space="preserve"> and each subsequent run of the </w:t>
              </w:r>
              <w:r w:rsidRPr="00F35A74">
                <w:rPr>
                  <w:rFonts w:ascii="Arial" w:hAnsi="Arial" w:cs="Arial"/>
                  <w:b/>
                  <w:bCs/>
                  <w:szCs w:val="22"/>
                </w:rPr>
                <w:t>Gated Application Window and Offer Process</w:t>
              </w:r>
              <w:r w:rsidRPr="00F35A74">
                <w:rPr>
                  <w:rFonts w:ascii="Arial" w:hAnsi="Arial" w:cs="Arial"/>
                  <w:szCs w:val="22"/>
                </w:rPr>
                <w:t xml:space="preserve"> opened by </w:t>
              </w:r>
              <w:r w:rsidRPr="00F35A74">
                <w:rPr>
                  <w:rFonts w:ascii="Arial" w:hAnsi="Arial" w:cs="Arial"/>
                  <w:b/>
                  <w:bCs/>
                  <w:szCs w:val="22"/>
                </w:rPr>
                <w:t>The Company</w:t>
              </w:r>
              <w:r w:rsidRPr="00F35A74">
                <w:rPr>
                  <w:rFonts w:ascii="Arial" w:hAnsi="Arial" w:cs="Arial"/>
                  <w:szCs w:val="22"/>
                </w:rPr>
                <w:t xml:space="preserve">; </w:t>
              </w:r>
            </w:ins>
          </w:p>
          <w:p w14:paraId="30C9E6F7" w14:textId="77777777" w:rsidR="00E60905" w:rsidRPr="00F35A74" w:rsidRDefault="00E60905" w:rsidP="00E60905">
            <w:pPr>
              <w:jc w:val="both"/>
              <w:rPr>
                <w:ins w:id="232" w:author="Author"/>
                <w:rFonts w:ascii="Arial" w:hAnsi="Arial" w:cs="Arial"/>
                <w:szCs w:val="22"/>
              </w:rPr>
            </w:pPr>
          </w:p>
        </w:tc>
      </w:tr>
      <w:tr w:rsidR="00F45F58" w14:paraId="68B787B6" w14:textId="77777777" w:rsidTr="1E9E63C0">
        <w:trPr>
          <w:gridAfter w:val="1"/>
          <w:wAfter w:w="29" w:type="dxa"/>
          <w:trHeight w:val="300"/>
          <w:ins w:id="233" w:author="Author"/>
        </w:trPr>
        <w:tc>
          <w:tcPr>
            <w:tcW w:w="2695" w:type="dxa"/>
          </w:tcPr>
          <w:p w14:paraId="15C0A334" w14:textId="2D53DC18" w:rsidR="00F45F58" w:rsidRPr="00F35A74" w:rsidRDefault="00F45F58" w:rsidP="00F45F58">
            <w:pPr>
              <w:rPr>
                <w:ins w:id="234" w:author="Author"/>
                <w:rFonts w:ascii="Arial" w:hAnsi="Arial" w:cs="Arial"/>
                <w:b/>
                <w:bCs/>
                <w:szCs w:val="22"/>
              </w:rPr>
            </w:pPr>
            <w:ins w:id="235" w:author="Author">
              <w:r w:rsidRPr="00F35A74">
                <w:rPr>
                  <w:rFonts w:ascii="Arial" w:hAnsi="Arial" w:cs="Arial"/>
                  <w:b/>
                  <w:bCs/>
                  <w:szCs w:val="22"/>
                </w:rPr>
                <w:t>“Gated Design Process”</w:t>
              </w:r>
            </w:ins>
          </w:p>
        </w:tc>
        <w:tc>
          <w:tcPr>
            <w:tcW w:w="7625" w:type="dxa"/>
          </w:tcPr>
          <w:p w14:paraId="082E6BB0" w14:textId="77777777" w:rsidR="00EB4F70" w:rsidRPr="00F35A74" w:rsidRDefault="00EB4F70" w:rsidP="00EB4F70">
            <w:pPr>
              <w:jc w:val="both"/>
              <w:rPr>
                <w:ins w:id="236" w:author="Author"/>
                <w:rFonts w:ascii="Arial" w:hAnsi="Arial" w:cs="Arial"/>
                <w:szCs w:val="22"/>
              </w:rPr>
            </w:pPr>
            <w:ins w:id="237" w:author="Author">
              <w:r w:rsidRPr="00F35A74">
                <w:rPr>
                  <w:rFonts w:ascii="Arial" w:hAnsi="Arial" w:cs="Arial"/>
                  <w:szCs w:val="22"/>
                </w:rPr>
                <w:t xml:space="preserve">as generally defined in the </w:t>
              </w:r>
              <w:r w:rsidRPr="00F35A74">
                <w:rPr>
                  <w:rFonts w:ascii="Arial" w:hAnsi="Arial" w:cs="Arial"/>
                  <w:b/>
                  <w:bCs/>
                  <w:szCs w:val="22"/>
                </w:rPr>
                <w:t>Gated Application and Offer Process</w:t>
              </w:r>
              <w:r w:rsidRPr="00F35A74">
                <w:rPr>
                  <w:rFonts w:ascii="Arial" w:hAnsi="Arial" w:cs="Arial"/>
                  <w:szCs w:val="22"/>
                </w:rPr>
                <w:t xml:space="preserve"> with the specific timing for such specified in the relevant </w:t>
              </w:r>
              <w:r w:rsidRPr="00F35A74">
                <w:rPr>
                  <w:rFonts w:ascii="Arial" w:hAnsi="Arial" w:cs="Arial"/>
                  <w:b/>
                  <w:bCs/>
                  <w:szCs w:val="22"/>
                </w:rPr>
                <w:t>Gated Application Window and Offer Run</w:t>
              </w:r>
              <w:r w:rsidRPr="00F35A74">
                <w:rPr>
                  <w:rFonts w:ascii="Arial" w:hAnsi="Arial" w:cs="Arial"/>
                  <w:szCs w:val="22"/>
                </w:rPr>
                <w:t>;</w:t>
              </w:r>
            </w:ins>
          </w:p>
          <w:p w14:paraId="1A41C88D" w14:textId="77777777" w:rsidR="00F45F58" w:rsidRPr="00F35A74" w:rsidRDefault="00F45F58" w:rsidP="00F45F58">
            <w:pPr>
              <w:jc w:val="both"/>
              <w:rPr>
                <w:ins w:id="238" w:author="Author"/>
                <w:rFonts w:ascii="Arial" w:hAnsi="Arial" w:cs="Arial"/>
                <w:szCs w:val="22"/>
              </w:rPr>
            </w:pPr>
          </w:p>
        </w:tc>
      </w:tr>
      <w:tr w:rsidR="004477FC" w14:paraId="35EB057E" w14:textId="77777777" w:rsidTr="1E9E63C0">
        <w:trPr>
          <w:gridAfter w:val="1"/>
          <w:wAfter w:w="29" w:type="dxa"/>
          <w:trHeight w:val="300"/>
          <w:ins w:id="239" w:author="Author"/>
        </w:trPr>
        <w:tc>
          <w:tcPr>
            <w:tcW w:w="2695" w:type="dxa"/>
          </w:tcPr>
          <w:p w14:paraId="3FCE895D" w14:textId="0215F4E9" w:rsidR="004477FC" w:rsidRPr="00F35A74" w:rsidRDefault="004477FC" w:rsidP="004477FC">
            <w:pPr>
              <w:rPr>
                <w:ins w:id="240" w:author="Author"/>
                <w:rFonts w:ascii="Arial" w:hAnsi="Arial" w:cs="Arial"/>
                <w:b/>
                <w:bCs/>
                <w:szCs w:val="22"/>
              </w:rPr>
            </w:pPr>
            <w:ins w:id="241" w:author="Author">
              <w:r w:rsidRPr="00F35A74">
                <w:rPr>
                  <w:rFonts w:ascii="Arial" w:hAnsi="Arial" w:cs="Arial"/>
                  <w:b/>
                  <w:bCs/>
                  <w:szCs w:val="22"/>
                </w:rPr>
                <w:t xml:space="preserve">“Gated Modification” </w:t>
              </w:r>
            </w:ins>
          </w:p>
        </w:tc>
        <w:tc>
          <w:tcPr>
            <w:tcW w:w="7625" w:type="dxa"/>
          </w:tcPr>
          <w:p w14:paraId="5698F685" w14:textId="77777777" w:rsidR="00BA691E" w:rsidRPr="00F35A74" w:rsidRDefault="00BA691E" w:rsidP="00BA691E">
            <w:pPr>
              <w:jc w:val="both"/>
              <w:rPr>
                <w:ins w:id="242" w:author="Author"/>
                <w:rFonts w:ascii="Arial" w:hAnsi="Arial" w:cs="Arial"/>
                <w:szCs w:val="22"/>
              </w:rPr>
            </w:pPr>
            <w:ins w:id="243" w:author="Author">
              <w:r w:rsidRPr="00F35A74">
                <w:rPr>
                  <w:rFonts w:ascii="Arial" w:hAnsi="Arial" w:cs="Arial"/>
                  <w:szCs w:val="22"/>
                </w:rPr>
                <w:t xml:space="preserve">a </w:t>
              </w:r>
              <w:r w:rsidRPr="00F35A74">
                <w:rPr>
                  <w:rFonts w:ascii="Arial" w:hAnsi="Arial" w:cs="Arial"/>
                  <w:b/>
                  <w:bCs/>
                  <w:szCs w:val="22"/>
                </w:rPr>
                <w:t>Modification</w:t>
              </w:r>
              <w:r w:rsidRPr="00F35A74">
                <w:rPr>
                  <w:rFonts w:ascii="Arial" w:hAnsi="Arial" w:cs="Arial"/>
                  <w:szCs w:val="22"/>
                </w:rPr>
                <w:t xml:space="preserve"> of a type specified as such in the </w:t>
              </w:r>
              <w:r w:rsidRPr="00F35A74">
                <w:rPr>
                  <w:rFonts w:ascii="Arial" w:hAnsi="Arial" w:cs="Arial"/>
                  <w:b/>
                  <w:bCs/>
                  <w:szCs w:val="22"/>
                </w:rPr>
                <w:t>Gated Modification Guidance</w:t>
              </w:r>
              <w:r w:rsidRPr="00F35A74">
                <w:rPr>
                  <w:rFonts w:ascii="Arial" w:hAnsi="Arial" w:cs="Arial"/>
                  <w:szCs w:val="22"/>
                </w:rPr>
                <w:t>;</w:t>
              </w:r>
            </w:ins>
          </w:p>
          <w:p w14:paraId="717879F1" w14:textId="77777777" w:rsidR="004477FC" w:rsidRPr="00F35A74" w:rsidRDefault="004477FC" w:rsidP="004477FC">
            <w:pPr>
              <w:jc w:val="both"/>
              <w:rPr>
                <w:ins w:id="244" w:author="Author"/>
                <w:rFonts w:ascii="Arial" w:hAnsi="Arial" w:cs="Arial"/>
                <w:szCs w:val="22"/>
              </w:rPr>
            </w:pPr>
          </w:p>
        </w:tc>
      </w:tr>
      <w:tr w:rsidR="00106847" w14:paraId="2EDFF2C2" w14:textId="77777777" w:rsidTr="1E9E63C0">
        <w:trPr>
          <w:gridAfter w:val="1"/>
          <w:wAfter w:w="29" w:type="dxa"/>
          <w:trHeight w:val="300"/>
          <w:ins w:id="245" w:author="Author"/>
        </w:trPr>
        <w:tc>
          <w:tcPr>
            <w:tcW w:w="2695" w:type="dxa"/>
          </w:tcPr>
          <w:p w14:paraId="5C271420" w14:textId="75409911" w:rsidR="00106847" w:rsidRPr="00F35A74" w:rsidRDefault="00106847" w:rsidP="00106847">
            <w:pPr>
              <w:rPr>
                <w:ins w:id="246" w:author="Author"/>
                <w:rFonts w:ascii="Arial" w:hAnsi="Arial" w:cs="Arial"/>
                <w:b/>
                <w:bCs/>
                <w:szCs w:val="22"/>
              </w:rPr>
            </w:pPr>
            <w:ins w:id="247" w:author="Author">
              <w:r w:rsidRPr="00F35A74">
                <w:rPr>
                  <w:rFonts w:ascii="Arial" w:hAnsi="Arial" w:cs="Arial"/>
                  <w:b/>
                  <w:bCs/>
                  <w:szCs w:val="22"/>
                </w:rPr>
                <w:t xml:space="preserve">“Gated Modification Application” </w:t>
              </w:r>
            </w:ins>
          </w:p>
        </w:tc>
        <w:tc>
          <w:tcPr>
            <w:tcW w:w="7625" w:type="dxa"/>
          </w:tcPr>
          <w:p w14:paraId="6585BF07" w14:textId="77777777" w:rsidR="009A08A8" w:rsidRPr="00F35A74" w:rsidRDefault="009A08A8" w:rsidP="009A08A8">
            <w:pPr>
              <w:jc w:val="both"/>
              <w:rPr>
                <w:ins w:id="248" w:author="Author"/>
                <w:rFonts w:ascii="Arial" w:hAnsi="Arial" w:cs="Arial"/>
                <w:szCs w:val="22"/>
              </w:rPr>
            </w:pPr>
            <w:ins w:id="249" w:author="Author">
              <w:r w:rsidRPr="00F35A74">
                <w:rPr>
                  <w:rFonts w:ascii="Arial" w:hAnsi="Arial" w:cs="Arial"/>
                  <w:szCs w:val="22"/>
                </w:rPr>
                <w:t xml:space="preserve">a </w:t>
              </w:r>
              <w:r w:rsidRPr="00F35A74">
                <w:rPr>
                  <w:rFonts w:ascii="Arial" w:hAnsi="Arial" w:cs="Arial"/>
                  <w:b/>
                  <w:bCs/>
                  <w:szCs w:val="22"/>
                </w:rPr>
                <w:t>Modification Application</w:t>
              </w:r>
              <w:r w:rsidRPr="00F35A74">
                <w:rPr>
                  <w:rFonts w:ascii="Arial" w:hAnsi="Arial" w:cs="Arial"/>
                  <w:szCs w:val="22"/>
                </w:rPr>
                <w:t xml:space="preserve"> for a </w:t>
              </w:r>
              <w:r w:rsidRPr="00F35A74">
                <w:rPr>
                  <w:rFonts w:ascii="Arial" w:hAnsi="Arial" w:cs="Arial"/>
                  <w:b/>
                  <w:bCs/>
                  <w:szCs w:val="22"/>
                </w:rPr>
                <w:t>Gated Modification</w:t>
              </w:r>
              <w:r w:rsidRPr="00F35A74">
                <w:rPr>
                  <w:rFonts w:ascii="Arial" w:hAnsi="Arial" w:cs="Arial"/>
                  <w:szCs w:val="22"/>
                </w:rPr>
                <w:t>;</w:t>
              </w:r>
            </w:ins>
          </w:p>
          <w:p w14:paraId="3983038D" w14:textId="77777777" w:rsidR="00106847" w:rsidRDefault="00106847" w:rsidP="00106847">
            <w:pPr>
              <w:jc w:val="both"/>
              <w:rPr>
                <w:ins w:id="250" w:author="Author"/>
                <w:rFonts w:ascii="Arial" w:hAnsi="Arial" w:cs="Arial"/>
                <w:szCs w:val="22"/>
              </w:rPr>
            </w:pPr>
          </w:p>
          <w:p w14:paraId="623BE57E" w14:textId="77777777" w:rsidR="009A08A8" w:rsidRPr="00F35A74" w:rsidRDefault="009A08A8" w:rsidP="00106847">
            <w:pPr>
              <w:jc w:val="both"/>
              <w:rPr>
                <w:ins w:id="251" w:author="Author"/>
                <w:rFonts w:ascii="Arial" w:hAnsi="Arial" w:cs="Arial"/>
                <w:szCs w:val="22"/>
              </w:rPr>
            </w:pPr>
          </w:p>
        </w:tc>
      </w:tr>
      <w:tr w:rsidR="009A08A8" w14:paraId="23FF9E84" w14:textId="77777777" w:rsidTr="1E9E63C0">
        <w:trPr>
          <w:gridAfter w:val="1"/>
          <w:wAfter w:w="29" w:type="dxa"/>
          <w:trHeight w:val="300"/>
          <w:ins w:id="252" w:author="Author"/>
        </w:trPr>
        <w:tc>
          <w:tcPr>
            <w:tcW w:w="2695" w:type="dxa"/>
          </w:tcPr>
          <w:p w14:paraId="4A4A2FA8" w14:textId="77777777" w:rsidR="00760016" w:rsidRPr="00F35A74" w:rsidRDefault="00760016" w:rsidP="00760016">
            <w:pPr>
              <w:rPr>
                <w:ins w:id="253" w:author="Author"/>
                <w:rFonts w:ascii="Arial" w:hAnsi="Arial" w:cs="Arial"/>
                <w:szCs w:val="22"/>
              </w:rPr>
            </w:pPr>
            <w:ins w:id="254" w:author="Author">
              <w:r w:rsidRPr="00F35A74">
                <w:rPr>
                  <w:rFonts w:ascii="Arial" w:hAnsi="Arial" w:cs="Arial"/>
                  <w:szCs w:val="22"/>
                </w:rPr>
                <w:t>“</w:t>
              </w:r>
              <w:r w:rsidRPr="00F35A74">
                <w:rPr>
                  <w:rFonts w:ascii="Arial" w:hAnsi="Arial" w:cs="Arial"/>
                  <w:b/>
                  <w:bCs/>
                  <w:szCs w:val="22"/>
                </w:rPr>
                <w:t>Gated Modification Guidance</w:t>
              </w:r>
              <w:r w:rsidRPr="00F35A74">
                <w:rPr>
                  <w:rFonts w:ascii="Arial" w:hAnsi="Arial" w:cs="Arial"/>
                  <w:szCs w:val="22"/>
                </w:rPr>
                <w:t>”</w:t>
              </w:r>
            </w:ins>
          </w:p>
          <w:p w14:paraId="612A0D22" w14:textId="77777777" w:rsidR="009A08A8" w:rsidRPr="00F35A74" w:rsidRDefault="009A08A8" w:rsidP="00106847">
            <w:pPr>
              <w:rPr>
                <w:ins w:id="255" w:author="Author"/>
                <w:rFonts w:ascii="Arial" w:hAnsi="Arial" w:cs="Arial"/>
                <w:b/>
                <w:bCs/>
                <w:szCs w:val="22"/>
              </w:rPr>
            </w:pPr>
          </w:p>
        </w:tc>
        <w:tc>
          <w:tcPr>
            <w:tcW w:w="7625" w:type="dxa"/>
          </w:tcPr>
          <w:p w14:paraId="7F3449CB" w14:textId="77777777" w:rsidR="00705F42" w:rsidRPr="00F35A74" w:rsidRDefault="00705F42" w:rsidP="00705F42">
            <w:pPr>
              <w:jc w:val="both"/>
              <w:rPr>
                <w:ins w:id="256" w:author="Author"/>
                <w:rFonts w:ascii="Arial" w:hAnsi="Arial" w:cs="Arial"/>
                <w:szCs w:val="22"/>
              </w:rPr>
            </w:pPr>
            <w:ins w:id="257" w:author="Author">
              <w:r w:rsidRPr="00F35A74">
                <w:rPr>
                  <w:rFonts w:ascii="Arial" w:hAnsi="Arial" w:cs="Arial"/>
                  <w:szCs w:val="22"/>
                </w:rPr>
                <w:t xml:space="preserve">the guidance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type of </w:t>
              </w:r>
              <w:r w:rsidRPr="00F35A74">
                <w:rPr>
                  <w:rFonts w:ascii="Arial" w:hAnsi="Arial" w:cs="Arial"/>
                  <w:b/>
                  <w:bCs/>
                  <w:szCs w:val="22"/>
                </w:rPr>
                <w:t xml:space="preserve">Modifications </w:t>
              </w:r>
              <w:r w:rsidRPr="00F35A74">
                <w:rPr>
                  <w:rFonts w:ascii="Arial" w:hAnsi="Arial" w:cs="Arial"/>
                  <w:szCs w:val="22"/>
                </w:rPr>
                <w:t xml:space="preserve">that </w:t>
              </w:r>
              <w:r w:rsidRPr="00F35A74">
                <w:rPr>
                  <w:rFonts w:ascii="Arial" w:hAnsi="Arial" w:cs="Arial"/>
                  <w:b/>
                  <w:bCs/>
                  <w:szCs w:val="22"/>
                </w:rPr>
                <w:t>The Company</w:t>
              </w:r>
              <w:r w:rsidRPr="00F35A74">
                <w:rPr>
                  <w:rFonts w:ascii="Arial" w:hAnsi="Arial" w:cs="Arial"/>
                  <w:szCs w:val="22"/>
                </w:rPr>
                <w:t xml:space="preserve"> will treat as being </w:t>
              </w:r>
              <w:r w:rsidRPr="00F35A74">
                <w:rPr>
                  <w:rFonts w:ascii="Arial" w:hAnsi="Arial" w:cs="Arial"/>
                  <w:b/>
                  <w:bCs/>
                  <w:szCs w:val="22"/>
                </w:rPr>
                <w:t>Gated</w:t>
              </w:r>
              <w:r w:rsidRPr="00F35A74">
                <w:rPr>
                  <w:rFonts w:ascii="Arial" w:hAnsi="Arial" w:cs="Arial"/>
                  <w:szCs w:val="22"/>
                </w:rPr>
                <w:t xml:space="preserve"> </w:t>
              </w:r>
              <w:r w:rsidRPr="00F35A74">
                <w:rPr>
                  <w:rFonts w:ascii="Arial" w:hAnsi="Arial" w:cs="Arial"/>
                  <w:b/>
                  <w:bCs/>
                  <w:szCs w:val="22"/>
                </w:rPr>
                <w:t>Modification Applications</w:t>
              </w:r>
              <w:r w:rsidRPr="00F35A74">
                <w:rPr>
                  <w:rFonts w:ascii="Arial" w:hAnsi="Arial" w:cs="Arial"/>
                  <w:szCs w:val="22"/>
                </w:rPr>
                <w:t>;</w:t>
              </w:r>
            </w:ins>
          </w:p>
          <w:p w14:paraId="2546B0F6" w14:textId="77777777" w:rsidR="009A08A8" w:rsidRPr="00F35A74" w:rsidRDefault="009A08A8" w:rsidP="009A08A8">
            <w:pPr>
              <w:jc w:val="both"/>
              <w:rPr>
                <w:ins w:id="258" w:author="Author"/>
                <w:rFonts w:ascii="Arial" w:hAnsi="Arial" w:cs="Arial"/>
                <w:szCs w:val="22"/>
              </w:rPr>
            </w:pPr>
          </w:p>
        </w:tc>
      </w:tr>
      <w:tr w:rsidR="00315FEF" w14:paraId="76C12DAE" w14:textId="77777777" w:rsidTr="1E9E63C0">
        <w:trPr>
          <w:gridAfter w:val="1"/>
          <w:wAfter w:w="29" w:type="dxa"/>
          <w:trHeight w:val="300"/>
          <w:ins w:id="259" w:author="Author"/>
        </w:trPr>
        <w:tc>
          <w:tcPr>
            <w:tcW w:w="2695" w:type="dxa"/>
          </w:tcPr>
          <w:p w14:paraId="7AD5FE07" w14:textId="3B22C00B" w:rsidR="00315FEF" w:rsidRPr="00F35A74" w:rsidRDefault="00315FEF" w:rsidP="00315FEF">
            <w:pPr>
              <w:rPr>
                <w:ins w:id="260" w:author="Author"/>
                <w:rFonts w:ascii="Arial" w:hAnsi="Arial" w:cs="Arial"/>
                <w:szCs w:val="22"/>
              </w:rPr>
            </w:pPr>
            <w:ins w:id="261" w:author="Author">
              <w:r w:rsidRPr="00F35A74">
                <w:rPr>
                  <w:rFonts w:ascii="Arial" w:hAnsi="Arial" w:cs="Arial"/>
                  <w:b/>
                  <w:bCs/>
                  <w:szCs w:val="22"/>
                </w:rPr>
                <w:lastRenderedPageBreak/>
                <w:t xml:space="preserve">“Gated Modification Offer” </w:t>
              </w:r>
            </w:ins>
          </w:p>
        </w:tc>
        <w:tc>
          <w:tcPr>
            <w:tcW w:w="7625" w:type="dxa"/>
          </w:tcPr>
          <w:p w14:paraId="068ABC91" w14:textId="77777777" w:rsidR="00B27BBA" w:rsidRPr="00F35A74" w:rsidRDefault="00B27BBA" w:rsidP="00B27BBA">
            <w:pPr>
              <w:jc w:val="both"/>
              <w:rPr>
                <w:ins w:id="262" w:author="Author"/>
                <w:rFonts w:ascii="Arial" w:hAnsi="Arial" w:cs="Arial"/>
                <w:szCs w:val="22"/>
              </w:rPr>
            </w:pPr>
            <w:ins w:id="263" w:author="Author">
              <w:r w:rsidRPr="00F35A74">
                <w:rPr>
                  <w:rFonts w:ascii="Arial" w:hAnsi="Arial" w:cs="Arial"/>
                  <w:szCs w:val="22"/>
                </w:rPr>
                <w:t xml:space="preserve">a </w:t>
              </w:r>
              <w:r w:rsidRPr="00F35A74">
                <w:rPr>
                  <w:rFonts w:ascii="Arial" w:hAnsi="Arial" w:cs="Arial"/>
                  <w:b/>
                  <w:bCs/>
                  <w:szCs w:val="22"/>
                </w:rPr>
                <w:t>Modification Offer</w:t>
              </w:r>
              <w:r w:rsidRPr="00F35A74">
                <w:rPr>
                  <w:rFonts w:ascii="Arial" w:hAnsi="Arial" w:cs="Arial"/>
                  <w:szCs w:val="22"/>
                </w:rPr>
                <w:t xml:space="preserve"> made by </w:t>
              </w:r>
              <w:r w:rsidRPr="00F35A74">
                <w:rPr>
                  <w:rFonts w:ascii="Arial" w:hAnsi="Arial" w:cs="Arial"/>
                  <w:b/>
                  <w:bCs/>
                  <w:szCs w:val="22"/>
                </w:rPr>
                <w:t>The Company</w:t>
              </w:r>
              <w:r w:rsidRPr="00F35A74">
                <w:rPr>
                  <w:rFonts w:ascii="Arial" w:hAnsi="Arial" w:cs="Arial"/>
                  <w:szCs w:val="22"/>
                </w:rPr>
                <w:t xml:space="preserve"> in response to a </w:t>
              </w:r>
              <w:r w:rsidRPr="00F35A74">
                <w:rPr>
                  <w:rFonts w:ascii="Arial" w:hAnsi="Arial" w:cs="Arial"/>
                  <w:b/>
                  <w:bCs/>
                  <w:szCs w:val="22"/>
                </w:rPr>
                <w:t>Gated Modification  Application</w:t>
              </w:r>
              <w:r w:rsidRPr="00F35A74">
                <w:rPr>
                  <w:rFonts w:ascii="Arial" w:hAnsi="Arial" w:cs="Arial"/>
                  <w:szCs w:val="22"/>
                </w:rPr>
                <w:t>;</w:t>
              </w:r>
            </w:ins>
          </w:p>
          <w:p w14:paraId="7E7F5A89" w14:textId="77777777" w:rsidR="00315FEF" w:rsidRPr="00F35A74" w:rsidRDefault="00315FEF" w:rsidP="00315FEF">
            <w:pPr>
              <w:jc w:val="both"/>
              <w:rPr>
                <w:ins w:id="264" w:author="Author"/>
                <w:rFonts w:ascii="Arial" w:hAnsi="Arial" w:cs="Arial"/>
                <w:szCs w:val="22"/>
              </w:rPr>
            </w:pPr>
          </w:p>
        </w:tc>
      </w:tr>
      <w:tr w:rsidR="00103B64" w14:paraId="3F0445F3" w14:textId="77777777" w:rsidTr="1E9E63C0">
        <w:trPr>
          <w:gridAfter w:val="1"/>
          <w:wAfter w:w="29" w:type="dxa"/>
          <w:trHeight w:val="300"/>
          <w:ins w:id="265" w:author="Author"/>
        </w:trPr>
        <w:tc>
          <w:tcPr>
            <w:tcW w:w="2695" w:type="dxa"/>
          </w:tcPr>
          <w:p w14:paraId="1D8B5AA4" w14:textId="3F2FD0F3" w:rsidR="00103B64" w:rsidRPr="00F35A74" w:rsidRDefault="00103B64" w:rsidP="00103B64">
            <w:pPr>
              <w:rPr>
                <w:ins w:id="266" w:author="Author"/>
                <w:rFonts w:ascii="Arial" w:hAnsi="Arial" w:cs="Arial"/>
                <w:b/>
                <w:bCs/>
                <w:szCs w:val="22"/>
              </w:rPr>
            </w:pPr>
            <w:ins w:id="267" w:author="Author">
              <w:r w:rsidRPr="00F35A74">
                <w:rPr>
                  <w:rFonts w:ascii="Arial" w:hAnsi="Arial" w:cs="Arial"/>
                  <w:b/>
                  <w:bCs/>
                  <w:szCs w:val="22"/>
                </w:rPr>
                <w:t>“Gated Timetable”</w:t>
              </w:r>
            </w:ins>
          </w:p>
        </w:tc>
        <w:tc>
          <w:tcPr>
            <w:tcW w:w="7625" w:type="dxa"/>
          </w:tcPr>
          <w:p w14:paraId="06211A8D" w14:textId="0C9EDD17" w:rsidR="00103B64" w:rsidRPr="00F35A74" w:rsidRDefault="00103B64" w:rsidP="00103B64">
            <w:pPr>
              <w:jc w:val="both"/>
              <w:rPr>
                <w:ins w:id="268" w:author="Author"/>
                <w:rFonts w:ascii="Arial" w:hAnsi="Arial" w:cs="Arial"/>
                <w:szCs w:val="22"/>
              </w:rPr>
            </w:pPr>
            <w:ins w:id="269" w:author="Author">
              <w:r w:rsidRPr="00F35A74">
                <w:rPr>
                  <w:rFonts w:ascii="Arial" w:hAnsi="Arial" w:cs="Arial"/>
                  <w:szCs w:val="22"/>
                </w:rPr>
                <w:t xml:space="preserve">the timetable for each </w:t>
              </w:r>
              <w:r w:rsidRPr="00F35A74">
                <w:rPr>
                  <w:rFonts w:ascii="Arial" w:hAnsi="Arial" w:cs="Arial"/>
                  <w:b/>
                  <w:bCs/>
                  <w:szCs w:val="22"/>
                </w:rPr>
                <w:t>Gated Application Window and Offer Run</w:t>
              </w:r>
              <w:r w:rsidRPr="00F35A74">
                <w:rPr>
                  <w:rFonts w:ascii="Arial" w:hAnsi="Arial" w:cs="Arial"/>
                  <w:szCs w:val="22"/>
                </w:rPr>
                <w:t xml:space="preserve"> setting out the timings (start and end dates and durations) of the various stages in the </w:t>
              </w:r>
              <w:r w:rsidRPr="00F35A74">
                <w:rPr>
                  <w:rFonts w:ascii="Arial" w:hAnsi="Arial" w:cs="Arial"/>
                  <w:b/>
                  <w:bCs/>
                  <w:szCs w:val="22"/>
                </w:rPr>
                <w:t xml:space="preserve">Gated Application Window and Offer Run </w:t>
              </w:r>
              <w:r w:rsidRPr="00F35A74">
                <w:rPr>
                  <w:rFonts w:ascii="Arial" w:hAnsi="Arial" w:cs="Arial"/>
                  <w:szCs w:val="22"/>
                </w:rPr>
                <w:t xml:space="preserve">as published by </w:t>
              </w:r>
              <w:r w:rsidRPr="00F35A74">
                <w:rPr>
                  <w:rFonts w:ascii="Arial" w:hAnsi="Arial" w:cs="Arial"/>
                  <w:b/>
                  <w:bCs/>
                  <w:szCs w:val="22"/>
                </w:rPr>
                <w:t xml:space="preserve">The Company </w:t>
              </w:r>
              <w:r w:rsidRPr="00F35A74">
                <w:rPr>
                  <w:rFonts w:ascii="Arial" w:hAnsi="Arial" w:cs="Arial"/>
                  <w:szCs w:val="22"/>
                </w:rPr>
                <w:t>on the</w:t>
              </w:r>
              <w:r w:rsidRPr="00F35A74">
                <w:rPr>
                  <w:rFonts w:ascii="Arial" w:hAnsi="Arial" w:cs="Arial"/>
                  <w:b/>
                  <w:bCs/>
                  <w:szCs w:val="22"/>
                </w:rPr>
                <w:t xml:space="preserve"> Website</w:t>
              </w:r>
              <w:r w:rsidRPr="00F35A74">
                <w:rPr>
                  <w:rFonts w:ascii="Arial" w:hAnsi="Arial" w:cs="Arial"/>
                  <w:szCs w:val="22"/>
                </w:rPr>
                <w:t>. In each</w:t>
              </w:r>
              <w:r w:rsidRPr="00F35A74">
                <w:rPr>
                  <w:rFonts w:ascii="Arial" w:hAnsi="Arial" w:cs="Arial"/>
                  <w:b/>
                  <w:bCs/>
                  <w:szCs w:val="22"/>
                </w:rPr>
                <w:t xml:space="preserve"> Gated Application Window and Offer Run</w:t>
              </w:r>
              <w:r w:rsidRPr="00F35A74">
                <w:rPr>
                  <w:rFonts w:ascii="Arial" w:hAnsi="Arial" w:cs="Arial"/>
                  <w:szCs w:val="22"/>
                </w:rPr>
                <w:t>, the</w:t>
              </w:r>
              <w:r w:rsidRPr="00F35A74">
                <w:rPr>
                  <w:rFonts w:ascii="Arial" w:hAnsi="Arial" w:cs="Arial"/>
                  <w:b/>
                  <w:bCs/>
                  <w:szCs w:val="22"/>
                </w:rPr>
                <w:t xml:space="preserve"> Gated Application Window </w:t>
              </w:r>
              <w:r w:rsidRPr="00F35A74">
                <w:rPr>
                  <w:rFonts w:ascii="Arial" w:hAnsi="Arial" w:cs="Arial"/>
                  <w:szCs w:val="22"/>
                </w:rPr>
                <w:t xml:space="preserve">shall open no earlier than 4 weeks after the publication of the timetable (and in the case of the </w:t>
              </w:r>
              <w:r w:rsidRPr="00F35A74">
                <w:rPr>
                  <w:rFonts w:ascii="Arial" w:hAnsi="Arial" w:cs="Arial"/>
                  <w:b/>
                  <w:bCs/>
                  <w:szCs w:val="22"/>
                </w:rPr>
                <w:t>First Gated Application Window and Offer Run</w:t>
              </w:r>
              <w:r w:rsidRPr="00F35A74">
                <w:rPr>
                  <w:rFonts w:ascii="Arial" w:hAnsi="Arial" w:cs="Arial"/>
                  <w:szCs w:val="22"/>
                </w:rPr>
                <w:t xml:space="preserve">, with publication being no earlier than 4 weeks after the </w:t>
              </w:r>
              <w:r w:rsidRPr="00F35A74">
                <w:rPr>
                  <w:rFonts w:ascii="Arial" w:hAnsi="Arial" w:cs="Arial"/>
                  <w:b/>
                  <w:bCs/>
                  <w:szCs w:val="22"/>
                </w:rPr>
                <w:t>CMP434 Implementation Date</w:t>
              </w:r>
              <w:r w:rsidRPr="00F35A74">
                <w:rPr>
                  <w:rFonts w:ascii="Arial" w:hAnsi="Arial" w:cs="Arial"/>
                  <w:szCs w:val="22"/>
                </w:rPr>
                <w:t>) and shall be of a duration not less than 4 weeks;</w:t>
              </w:r>
            </w:ins>
          </w:p>
        </w:tc>
      </w:tr>
      <w:tr w:rsidR="00103B64" w14:paraId="0A4946CF" w14:textId="77777777" w:rsidTr="1E9E63C0">
        <w:trPr>
          <w:gridAfter w:val="1"/>
          <w:wAfter w:w="29" w:type="dxa"/>
          <w:trHeight w:val="300"/>
        </w:trPr>
        <w:tc>
          <w:tcPr>
            <w:tcW w:w="2695" w:type="dxa"/>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7625" w:type="dxa"/>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1E9E63C0">
        <w:trPr>
          <w:gridAfter w:val="1"/>
          <w:wAfter w:w="29" w:type="dxa"/>
          <w:trHeight w:val="300"/>
        </w:trPr>
        <w:tc>
          <w:tcPr>
            <w:tcW w:w="2695" w:type="dxa"/>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7625" w:type="dxa"/>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1E9E63C0">
        <w:trPr>
          <w:gridAfter w:val="1"/>
          <w:wAfter w:w="29" w:type="dxa"/>
          <w:trHeight w:val="300"/>
        </w:trPr>
        <w:tc>
          <w:tcPr>
            <w:tcW w:w="2695" w:type="dxa"/>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7625" w:type="dxa"/>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1E9E63C0">
        <w:trPr>
          <w:gridAfter w:val="1"/>
          <w:wAfter w:w="29" w:type="dxa"/>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7625"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1E9E63C0">
        <w:trPr>
          <w:gridAfter w:val="1"/>
          <w:wAfter w:w="29" w:type="dxa"/>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7625"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1E9E63C0">
        <w:trPr>
          <w:gridAfter w:val="1"/>
          <w:wAfter w:w="29" w:type="dxa"/>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7625"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1E9E63C0">
        <w:trPr>
          <w:gridAfter w:val="1"/>
          <w:wAfter w:w="29" w:type="dxa"/>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7625"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1E9E63C0">
        <w:trPr>
          <w:gridAfter w:val="1"/>
          <w:wAfter w:w="29" w:type="dxa"/>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7625"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1E9E63C0">
        <w:trPr>
          <w:gridAfter w:val="1"/>
          <w:wAfter w:w="29" w:type="dxa"/>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7625"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1E9E63C0">
        <w:trPr>
          <w:gridAfter w:val="1"/>
          <w:wAfter w:w="29" w:type="dxa"/>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7625"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1E9E63C0">
        <w:trPr>
          <w:gridAfter w:val="1"/>
          <w:wAfter w:w="29" w:type="dxa"/>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7625"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1E9E63C0">
        <w:trPr>
          <w:gridAfter w:val="1"/>
          <w:wAfter w:w="29" w:type="dxa"/>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lastRenderedPageBreak/>
              <w:t>"Good Industry Practice"</w:t>
            </w:r>
          </w:p>
        </w:tc>
        <w:tc>
          <w:tcPr>
            <w:tcW w:w="7625"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1E9E63C0">
        <w:trPr>
          <w:gridAfter w:val="1"/>
          <w:wAfter w:w="29" w:type="dxa"/>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7625"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1E9E63C0">
        <w:trPr>
          <w:gridAfter w:val="1"/>
          <w:wAfter w:w="29" w:type="dxa"/>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7625"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1E9E63C0">
        <w:trPr>
          <w:gridAfter w:val="1"/>
          <w:wAfter w:w="29" w:type="dxa"/>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7625"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1E9E63C0">
        <w:trPr>
          <w:gridAfter w:val="1"/>
          <w:wAfter w:w="29" w:type="dxa"/>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7625"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1E9E63C0">
        <w:trPr>
          <w:gridAfter w:val="1"/>
          <w:wAfter w:w="29" w:type="dxa"/>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7625"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1E9E63C0">
        <w:trPr>
          <w:gridAfter w:val="1"/>
          <w:wAfter w:w="29" w:type="dxa"/>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7625"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1E9E63C0">
        <w:trPr>
          <w:gridAfter w:val="1"/>
          <w:wAfter w:w="29" w:type="dxa"/>
          <w:trHeight w:val="300"/>
        </w:trPr>
        <w:tc>
          <w:tcPr>
            <w:tcW w:w="2695" w:type="dxa"/>
          </w:tcPr>
          <w:p w14:paraId="7D2CA890" w14:textId="0959FAE2" w:rsidR="00103B64" w:rsidRDefault="00103B64" w:rsidP="00103B64">
            <w:pPr>
              <w:pStyle w:val="BodyText"/>
              <w:spacing w:line="240" w:lineRule="atLeast"/>
              <w:rPr>
                <w:rFonts w:ascii="Arial" w:hAnsi="Arial" w:cs="Arial"/>
                <w:b/>
                <w:bCs/>
                <w:color w:val="000000"/>
                <w:w w:val="0"/>
              </w:rPr>
            </w:pPr>
            <w:bookmarkStart w:id="270" w:name="_DV_C133"/>
            <w:r>
              <w:rPr>
                <w:rFonts w:ascii="Arial" w:hAnsi="Arial" w:cs="Arial"/>
                <w:b/>
                <w:bCs/>
              </w:rPr>
              <w:t>"HH Base Percentage"</w:t>
            </w:r>
            <w:bookmarkEnd w:id="270"/>
          </w:p>
        </w:tc>
        <w:tc>
          <w:tcPr>
            <w:tcW w:w="7625"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271" w:name="_BPDCI_55"/>
            <w:r w:rsidRPr="00BD656E">
              <w:rPr>
                <w:rFonts w:ascii="Arial" w:hAnsi="Arial" w:cs="Arial"/>
              </w:rPr>
              <w:t xml:space="preserve">Section 3, </w:t>
            </w:r>
            <w:bookmarkEnd w:id="271"/>
            <w:r w:rsidRPr="00BD656E">
              <w:rPr>
                <w:rFonts w:ascii="Arial" w:hAnsi="Arial" w:cs="Arial"/>
              </w:rPr>
              <w:t>Appendix 2</w:t>
            </w:r>
            <w:bookmarkStart w:id="272" w:name="_BPDCD_56"/>
            <w:r w:rsidRPr="00BD656E">
              <w:rPr>
                <w:rFonts w:ascii="Arial" w:hAnsi="Arial" w:cs="Arial"/>
              </w:rPr>
              <w:t>;</w:t>
            </w:r>
            <w:bookmarkEnd w:id="272"/>
          </w:p>
        </w:tc>
      </w:tr>
      <w:tr w:rsidR="00103B64" w14:paraId="246DEF9B" w14:textId="77777777" w:rsidTr="1E9E63C0">
        <w:trPr>
          <w:gridAfter w:val="1"/>
          <w:wAfter w:w="29" w:type="dxa"/>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7625"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273" w:name="_BPDCD_57"/>
            <w:r w:rsidRPr="00BD656E">
              <w:rPr>
                <w:rFonts w:ascii="Arial" w:hAnsi="Arial" w:cs="Arial"/>
              </w:rPr>
              <w:t xml:space="preserve">; </w:t>
            </w:r>
            <w:bookmarkEnd w:id="273"/>
          </w:p>
        </w:tc>
      </w:tr>
      <w:tr w:rsidR="00103B64" w14:paraId="6165C19D" w14:textId="77777777" w:rsidTr="1E9E63C0">
        <w:trPr>
          <w:gridAfter w:val="1"/>
          <w:wAfter w:w="29" w:type="dxa"/>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7625"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274" w:name="_BPDCD_58"/>
            <w:r w:rsidRPr="00BD656E">
              <w:rPr>
                <w:rFonts w:ascii="Arial Bold" w:hAnsi="Arial Bold" w:cs="Arial"/>
                <w:b/>
              </w:rPr>
              <w:t>;</w:t>
            </w:r>
            <w:bookmarkEnd w:id="274"/>
          </w:p>
        </w:tc>
      </w:tr>
      <w:tr w:rsidR="00103B64" w14:paraId="1ABCBE3D" w14:textId="77777777" w:rsidTr="1E9E63C0">
        <w:trPr>
          <w:gridAfter w:val="1"/>
          <w:wAfter w:w="29" w:type="dxa"/>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7625"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1E9E63C0">
        <w:trPr>
          <w:gridAfter w:val="1"/>
          <w:wAfter w:w="29" w:type="dxa"/>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7625"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1E9E63C0">
        <w:trPr>
          <w:gridAfter w:val="1"/>
          <w:wAfter w:w="29" w:type="dxa"/>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7625"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1E9E63C0">
        <w:trPr>
          <w:gridAfter w:val="1"/>
          <w:wAfter w:w="29" w:type="dxa"/>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7625"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1E9E63C0">
        <w:trPr>
          <w:gridAfter w:val="1"/>
          <w:wAfter w:w="29" w:type="dxa"/>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7625"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1E9E63C0">
        <w:trPr>
          <w:gridAfter w:val="1"/>
          <w:wAfter w:w="29" w:type="dxa"/>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7625"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1E9E63C0">
        <w:trPr>
          <w:gridAfter w:val="1"/>
          <w:wAfter w:w="29" w:type="dxa"/>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7625"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1E9E63C0">
        <w:trPr>
          <w:gridAfter w:val="1"/>
          <w:wAfter w:w="29" w:type="dxa"/>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lastRenderedPageBreak/>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7625"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1E9E63C0">
        <w:trPr>
          <w:gridAfter w:val="1"/>
          <w:wAfter w:w="29" w:type="dxa"/>
          <w:trHeight w:val="300"/>
        </w:trPr>
        <w:tc>
          <w:tcPr>
            <w:tcW w:w="2695" w:type="dxa"/>
          </w:tcPr>
          <w:p w14:paraId="6577BCAF" w14:textId="352863FE" w:rsidR="00103B64" w:rsidRDefault="00103B64" w:rsidP="00103B64">
            <w:pPr>
              <w:spacing w:after="240"/>
              <w:rPr>
                <w:rFonts w:ascii="Arial" w:hAnsi="Arial" w:cs="Arial"/>
                <w:b/>
                <w:bCs/>
              </w:rPr>
            </w:pPr>
          </w:p>
        </w:tc>
        <w:tc>
          <w:tcPr>
            <w:tcW w:w="7625" w:type="dxa"/>
          </w:tcPr>
          <w:p w14:paraId="3D8E70F3" w14:textId="447BA1E7" w:rsidR="00103B64" w:rsidRDefault="00103B64" w:rsidP="00103B64">
            <w:pPr>
              <w:spacing w:after="240"/>
              <w:jc w:val="both"/>
              <w:rPr>
                <w:rFonts w:ascii="Arial" w:hAnsi="Arial" w:cs="Arial"/>
              </w:rPr>
            </w:pPr>
          </w:p>
        </w:tc>
      </w:tr>
      <w:tr w:rsidR="00103B64" w14:paraId="3FBCE4D5" w14:textId="77777777" w:rsidTr="1E9E63C0">
        <w:trPr>
          <w:gridAfter w:val="1"/>
          <w:wAfter w:w="29" w:type="dxa"/>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7625"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1E9E63C0">
        <w:trPr>
          <w:gridAfter w:val="1"/>
          <w:wAfter w:w="29" w:type="dxa"/>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7625"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1E9E63C0">
        <w:trPr>
          <w:gridAfter w:val="1"/>
          <w:wAfter w:w="29" w:type="dxa"/>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7625"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1E9E63C0">
        <w:trPr>
          <w:gridAfter w:val="1"/>
          <w:wAfter w:w="29" w:type="dxa"/>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7625"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1E9E63C0">
        <w:trPr>
          <w:gridAfter w:val="1"/>
          <w:wAfter w:w="29" w:type="dxa"/>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7625"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1E9E63C0">
        <w:trPr>
          <w:gridAfter w:val="1"/>
          <w:wAfter w:w="29" w:type="dxa"/>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7625"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1E9E63C0">
        <w:trPr>
          <w:gridAfter w:val="1"/>
          <w:wAfter w:w="29" w:type="dxa"/>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7625"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1E9E63C0">
        <w:trPr>
          <w:gridAfter w:val="1"/>
          <w:wAfter w:w="29" w:type="dxa"/>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7625"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1E9E63C0">
        <w:trPr>
          <w:gridAfter w:val="1"/>
          <w:wAfter w:w="29" w:type="dxa"/>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7625"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1E9E63C0">
        <w:trPr>
          <w:gridAfter w:val="1"/>
          <w:wAfter w:w="29" w:type="dxa"/>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7625" w:type="dxa"/>
          </w:tcPr>
          <w:p w14:paraId="1E2A676B" w14:textId="77777777" w:rsidR="00103B64" w:rsidRPr="004D379C" w:rsidRDefault="00103B64" w:rsidP="00103B64">
            <w:pPr>
              <w:pStyle w:val="BodyTextIndent"/>
              <w:ind w:left="2"/>
              <w:rPr>
                <w:rFonts w:ascii="Arial" w:hAnsi="Arial" w:cs="Arial"/>
              </w:rPr>
            </w:pPr>
            <w:bookmarkStart w:id="275" w:name="_BPDCD_63"/>
            <w:r w:rsidRPr="004D379C">
              <w:rPr>
                <w:rFonts w:ascii="Arial" w:hAnsi="Arial" w:cs="Arial"/>
              </w:rPr>
              <w:t xml:space="preserve">means </w:t>
            </w:r>
            <w:bookmarkEnd w:id="275"/>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1E9E63C0">
        <w:trPr>
          <w:gridAfter w:val="1"/>
          <w:wAfter w:w="29" w:type="dxa"/>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7625"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w:t>
            </w:r>
            <w:r w:rsidRPr="5659255A">
              <w:rPr>
                <w:rFonts w:ascii="Arial" w:hAnsi="Arial" w:cs="Arial"/>
              </w:rPr>
              <w:lastRenderedPageBreak/>
              <w:t xml:space="preserve">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1E9E63C0">
        <w:trPr>
          <w:gridAfter w:val="1"/>
          <w:wAfter w:w="29" w:type="dxa"/>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lastRenderedPageBreak/>
              <w:t>“Information Request Statement”</w:t>
            </w:r>
          </w:p>
        </w:tc>
        <w:tc>
          <w:tcPr>
            <w:tcW w:w="7625"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1E9E63C0">
        <w:trPr>
          <w:gridAfter w:val="1"/>
          <w:wAfter w:w="29" w:type="dxa"/>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7625"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276" w:name="_BPDCD_64"/>
            <w:r w:rsidRPr="004D379C">
              <w:rPr>
                <w:rFonts w:ascii="Arial" w:hAnsi="Arial" w:cs="Arial"/>
              </w:rPr>
              <w:t>3.16.2</w:t>
            </w:r>
            <w:bookmarkEnd w:id="276"/>
            <w:r w:rsidRPr="004D379C">
              <w:rPr>
                <w:rFonts w:ascii="Arial" w:hAnsi="Arial" w:cs="Arial"/>
              </w:rPr>
              <w:t xml:space="preserve">; </w:t>
            </w:r>
          </w:p>
        </w:tc>
      </w:tr>
      <w:tr w:rsidR="00103B64" w14:paraId="30A0A950" w14:textId="77777777" w:rsidTr="1E9E63C0">
        <w:trPr>
          <w:gridAfter w:val="1"/>
          <w:wAfter w:w="29" w:type="dxa"/>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7625"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277" w:name="_BPDCD_65"/>
            <w:r w:rsidRPr="004D379C">
              <w:rPr>
                <w:rFonts w:ascii="Arial" w:hAnsi="Arial" w:cs="Arial"/>
              </w:rPr>
              <w:t>3.13.4</w:t>
            </w:r>
            <w:bookmarkEnd w:id="277"/>
            <w:r w:rsidRPr="004D379C">
              <w:rPr>
                <w:rFonts w:ascii="Arial" w:hAnsi="Arial" w:cs="Arial"/>
              </w:rPr>
              <w:t>;</w:t>
            </w:r>
            <w:r w:rsidRPr="004D379C">
              <w:rPr>
                <w:rFonts w:ascii="Arial" w:hAnsi="Arial" w:cs="Arial"/>
              </w:rPr>
              <w:br/>
            </w:r>
          </w:p>
        </w:tc>
      </w:tr>
      <w:tr w:rsidR="00103B64" w14:paraId="639280E0" w14:textId="77777777" w:rsidTr="1E9E63C0">
        <w:trPr>
          <w:gridAfter w:val="1"/>
          <w:wAfter w:w="29" w:type="dxa"/>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7625"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1E9E63C0">
        <w:trPr>
          <w:gridAfter w:val="1"/>
          <w:wAfter w:w="29" w:type="dxa"/>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7625"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1E9E63C0">
        <w:trPr>
          <w:gridAfter w:val="1"/>
          <w:wAfter w:w="29" w:type="dxa"/>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7625"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226446" w14:paraId="2997B577" w14:textId="77777777" w:rsidTr="1E9E63C0">
        <w:trPr>
          <w:gridAfter w:val="1"/>
          <w:wAfter w:w="29" w:type="dxa"/>
          <w:trHeight w:val="300"/>
          <w:ins w:id="278" w:author="Author"/>
        </w:trPr>
        <w:tc>
          <w:tcPr>
            <w:tcW w:w="2695" w:type="dxa"/>
          </w:tcPr>
          <w:p w14:paraId="060DFFDF" w14:textId="28D36601" w:rsidR="00226446" w:rsidRPr="00F7651E" w:rsidRDefault="00226446" w:rsidP="00226446">
            <w:pPr>
              <w:spacing w:after="240"/>
              <w:rPr>
                <w:ins w:id="279" w:author="Author"/>
                <w:rFonts w:ascii="Arial" w:hAnsi="Arial" w:cs="Arial"/>
                <w:b/>
                <w:szCs w:val="22"/>
                <w:lang w:eastAsia="en-GB"/>
              </w:rPr>
            </w:pPr>
            <w:ins w:id="280" w:author="Author">
              <w:r w:rsidRPr="00F35A74">
                <w:rPr>
                  <w:rFonts w:ascii="Arial" w:hAnsi="Arial" w:cs="Arial"/>
                  <w:b/>
                  <w:bCs/>
                  <w:szCs w:val="22"/>
                </w:rPr>
                <w:t>“Installed Capacity”</w:t>
              </w:r>
            </w:ins>
          </w:p>
        </w:tc>
        <w:tc>
          <w:tcPr>
            <w:tcW w:w="7625" w:type="dxa"/>
          </w:tcPr>
          <w:p w14:paraId="621DBAE4" w14:textId="068B63EC" w:rsidR="00226446" w:rsidRPr="00F96CF5" w:rsidRDefault="009C17F6" w:rsidP="00226446">
            <w:pPr>
              <w:autoSpaceDE w:val="0"/>
              <w:autoSpaceDN w:val="0"/>
              <w:adjustRightInd w:val="0"/>
              <w:rPr>
                <w:ins w:id="281" w:author="Author"/>
                <w:rFonts w:ascii="Arial" w:hAnsi="Arial" w:cs="Arial"/>
                <w:szCs w:val="22"/>
                <w:lang w:eastAsia="en-GB"/>
              </w:rPr>
            </w:pPr>
            <w:ins w:id="282" w:author="Author">
              <w:r w:rsidRPr="00F7651E">
                <w:rPr>
                  <w:rFonts w:ascii="Arial" w:eastAsia="Arial" w:hAnsi="Arial" w:cs="Arial"/>
                  <w:szCs w:val="22"/>
                </w:rPr>
                <w:t>the figure, in the context of the</w:t>
              </w:r>
              <w:r w:rsidR="00237C8C" w:rsidRPr="00F7651E">
                <w:rPr>
                  <w:rFonts w:ascii="Arial" w:hAnsi="Arial" w:cs="Arial"/>
                  <w:szCs w:val="22"/>
                </w:rPr>
                <w:t> </w:t>
              </w:r>
              <w:r w:rsidRPr="00F7651E">
                <w:rPr>
                  <w:rFonts w:ascii="Arial" w:eastAsia="Arial" w:hAnsi="Arial" w:cs="Arial"/>
                  <w:b/>
                  <w:szCs w:val="22"/>
                </w:rPr>
                <w:t>Original Red Line Boundary</w:t>
              </w:r>
              <w:r w:rsidRPr="00F7651E">
                <w:rPr>
                  <w:rFonts w:ascii="Arial" w:eastAsia="Arial" w:hAnsi="Arial" w:cs="Arial"/>
                  <w:szCs w:val="22"/>
                </w:rPr>
                <w:t xml:space="preserve"> only, being the intended maximum amount of</w:t>
              </w:r>
              <w:r w:rsidRPr="00F7651E">
                <w:rPr>
                  <w:rFonts w:ascii="Arial" w:eastAsia="Arial" w:hAnsi="Arial" w:cs="Arial"/>
                  <w:b/>
                  <w:szCs w:val="22"/>
                </w:rPr>
                <w:t xml:space="preserve"> Active Power</w:t>
              </w:r>
              <w:r w:rsidR="00237C8C" w:rsidRPr="00F7651E">
                <w:rPr>
                  <w:rFonts w:ascii="Arial" w:hAnsi="Arial" w:cs="Arial"/>
                  <w:b/>
                  <w:bCs/>
                  <w:szCs w:val="22"/>
                </w:rPr>
                <w:t> </w:t>
              </w:r>
              <w:r w:rsidRPr="00F7651E">
                <w:rPr>
                  <w:rFonts w:ascii="Arial" w:eastAsia="Arial" w:hAnsi="Arial" w:cs="Arial"/>
                  <w:szCs w:val="22"/>
                </w:rPr>
                <w:t>that the, as appropriate,</w:t>
              </w:r>
              <w:r w:rsidRPr="00F7651E">
                <w:rPr>
                  <w:rFonts w:ascii="Arial" w:eastAsia="Arial" w:hAnsi="Arial" w:cs="Arial"/>
                  <w:b/>
                  <w:szCs w:val="22"/>
                </w:rPr>
                <w:t xml:space="preserve"> User’s Equipment</w:t>
              </w:r>
              <w:r w:rsidR="00237C8C" w:rsidRPr="00F7651E">
                <w:rPr>
                  <w:rFonts w:ascii="Arial" w:hAnsi="Arial" w:cs="Arial"/>
                  <w:b/>
                  <w:bCs/>
                  <w:szCs w:val="22"/>
                </w:rPr>
                <w:t> </w:t>
              </w:r>
              <w:r w:rsidRPr="00F7651E">
                <w:rPr>
                  <w:rFonts w:ascii="Arial" w:eastAsia="Arial" w:hAnsi="Arial" w:cs="Arial"/>
                  <w:szCs w:val="22"/>
                </w:rPr>
                <w:t>or</w:t>
              </w:r>
              <w:r w:rsidRPr="00F7651E">
                <w:rPr>
                  <w:rFonts w:ascii="Arial" w:eastAsia="Arial" w:hAnsi="Arial" w:cs="Arial"/>
                  <w:b/>
                  <w:szCs w:val="22"/>
                </w:rPr>
                <w:t xml:space="preserve"> Developer’s Equipment</w:t>
              </w:r>
              <w:r w:rsidR="00237C8C" w:rsidRPr="00F7651E">
                <w:rPr>
                  <w:rFonts w:ascii="Arial" w:hAnsi="Arial" w:cs="Arial"/>
                  <w:b/>
                  <w:bCs/>
                  <w:szCs w:val="22"/>
                </w:rPr>
                <w:t> </w:t>
              </w:r>
              <w:r w:rsidRPr="00F7651E">
                <w:rPr>
                  <w:rFonts w:ascii="Arial" w:eastAsia="Arial" w:hAnsi="Arial" w:cs="Arial"/>
                  <w:szCs w:val="22"/>
                </w:rPr>
                <w:t>sited within the</w:t>
              </w:r>
              <w:r w:rsidRPr="00F7651E">
                <w:rPr>
                  <w:rFonts w:ascii="Arial" w:eastAsia="Arial" w:hAnsi="Arial" w:cs="Arial"/>
                  <w:b/>
                  <w:szCs w:val="22"/>
                </w:rPr>
                <w:t xml:space="preserve"> Original Red Line Boundary</w:t>
              </w:r>
              <w:r w:rsidR="00237C8C" w:rsidRPr="00F7651E">
                <w:rPr>
                  <w:rFonts w:ascii="Arial" w:hAnsi="Arial" w:cs="Arial"/>
                  <w:b/>
                  <w:bCs/>
                  <w:szCs w:val="22"/>
                </w:rPr>
                <w:t> </w:t>
              </w:r>
              <w:r w:rsidRPr="00F7651E">
                <w:rPr>
                  <w:rFonts w:ascii="Arial" w:eastAsia="Arial" w:hAnsi="Arial" w:cs="Arial"/>
                  <w:szCs w:val="22"/>
                </w:rPr>
                <w:t>would be capable of exporting and/or importing</w:t>
              </w:r>
              <w:r w:rsidRPr="00F7651E">
                <w:rPr>
                  <w:rFonts w:ascii="Arial" w:eastAsia="Arial" w:hAnsi="Arial" w:cs="Arial"/>
                  <w:b/>
                  <w:szCs w:val="22"/>
                </w:rPr>
                <w:t> </w:t>
              </w:r>
              <w:r w:rsidRPr="00F7651E">
                <w:rPr>
                  <w:rFonts w:ascii="Arial" w:eastAsia="Arial" w:hAnsi="Arial" w:cs="Arial"/>
                  <w:szCs w:val="22"/>
                </w:rPr>
                <w:t>(independent of the</w:t>
              </w:r>
              <w:r w:rsidR="00237C8C" w:rsidRPr="00F7651E">
                <w:rPr>
                  <w:rFonts w:ascii="Arial" w:hAnsi="Arial" w:cs="Arial"/>
                  <w:szCs w:val="22"/>
                </w:rPr>
                <w:t> </w:t>
              </w:r>
              <w:r w:rsidRPr="00F7651E">
                <w:rPr>
                  <w:rFonts w:ascii="Arial" w:eastAsia="Arial" w:hAnsi="Arial" w:cs="Arial"/>
                  <w:b/>
                  <w:szCs w:val="22"/>
                </w:rPr>
                <w:t>Connection Entry Capacity</w:t>
              </w:r>
              <w:r w:rsidR="00237C8C" w:rsidRPr="00F7651E">
                <w:rPr>
                  <w:rFonts w:ascii="Arial" w:hAnsi="Arial" w:cs="Arial"/>
                  <w:b/>
                  <w:bCs/>
                  <w:szCs w:val="22"/>
                </w:rPr>
                <w:t> </w:t>
              </w:r>
              <w:r w:rsidRPr="00F7651E">
                <w:rPr>
                  <w:rFonts w:ascii="Arial" w:eastAsia="Arial" w:hAnsi="Arial" w:cs="Arial"/>
                  <w:szCs w:val="22"/>
                </w:rPr>
                <w:t>and/or</w:t>
              </w:r>
              <w:r w:rsidRPr="00F7651E">
                <w:rPr>
                  <w:rFonts w:ascii="Arial" w:eastAsia="Arial" w:hAnsi="Arial" w:cs="Arial"/>
                  <w:b/>
                  <w:szCs w:val="22"/>
                </w:rPr>
                <w:t xml:space="preserve"> Transmission Energy Capacity</w:t>
              </w:r>
              <w:r w:rsidR="00237C8C" w:rsidRPr="00F7651E">
                <w:rPr>
                  <w:rFonts w:ascii="Arial" w:hAnsi="Arial" w:cs="Arial"/>
                  <w:b/>
                  <w:bCs/>
                  <w:szCs w:val="22"/>
                </w:rPr>
                <w:t> </w:t>
              </w:r>
              <w:r w:rsidRPr="00F7651E">
                <w:rPr>
                  <w:rFonts w:ascii="Arial" w:eastAsia="Arial" w:hAnsi="Arial" w:cs="Arial"/>
                  <w:szCs w:val="22"/>
                </w:rPr>
                <w:t>and/or</w:t>
              </w:r>
              <w:r w:rsidR="00237C8C" w:rsidRPr="00F7651E">
                <w:rPr>
                  <w:rFonts w:ascii="Arial" w:hAnsi="Arial" w:cs="Arial"/>
                  <w:szCs w:val="22"/>
                </w:rPr>
                <w:t> </w:t>
              </w:r>
              <w:r w:rsidRPr="00F7651E">
                <w:rPr>
                  <w:rFonts w:ascii="Arial" w:eastAsia="Arial" w:hAnsi="Arial" w:cs="Arial"/>
                  <w:b/>
                  <w:szCs w:val="22"/>
                </w:rPr>
                <w:t>Developer Capacity</w:t>
              </w:r>
              <w:r w:rsidRPr="00F7651E">
                <w:rPr>
                  <w:rFonts w:ascii="Arial" w:eastAsia="Arial" w:hAnsi="Arial" w:cs="Arial"/>
                  <w:szCs w:val="22"/>
                </w:rPr>
                <w:t>, and any limitations to the maximum amount of</w:t>
              </w:r>
              <w:r w:rsidR="00237C8C" w:rsidRPr="00F7651E">
                <w:rPr>
                  <w:rFonts w:ascii="Arial" w:hAnsi="Arial" w:cs="Arial"/>
                  <w:szCs w:val="22"/>
                </w:rPr>
                <w:t> </w:t>
              </w:r>
              <w:r w:rsidRPr="00F7651E">
                <w:rPr>
                  <w:rFonts w:ascii="Arial" w:eastAsia="Arial" w:hAnsi="Arial" w:cs="Arial"/>
                  <w:b/>
                  <w:szCs w:val="22"/>
                </w:rPr>
                <w:t>Active Power</w:t>
              </w:r>
              <w:r w:rsidR="00237C8C" w:rsidRPr="00F7651E">
                <w:rPr>
                  <w:rFonts w:ascii="Arial" w:hAnsi="Arial" w:cs="Arial"/>
                  <w:b/>
                  <w:bCs/>
                  <w:szCs w:val="22"/>
                </w:rPr>
                <w:t> </w:t>
              </w:r>
              <w:r w:rsidRPr="00F7651E">
                <w:rPr>
                  <w:rFonts w:ascii="Arial" w:eastAsia="Arial" w:hAnsi="Arial" w:cs="Arial"/>
                  <w:szCs w:val="22"/>
                </w:rPr>
                <w:t>related to such capacities) expressed in whole MW, or in MW to one decimal place as declared (for each technology type, if more than one) by the</w:t>
              </w:r>
              <w:r w:rsidRPr="00F7651E">
                <w:rPr>
                  <w:rFonts w:ascii="Arial" w:eastAsia="Arial" w:hAnsi="Arial" w:cs="Arial"/>
                  <w:b/>
                  <w:szCs w:val="22"/>
                </w:rPr>
                <w:t> User</w:t>
              </w:r>
              <w:r w:rsidR="00237C8C" w:rsidRPr="00F7651E">
                <w:rPr>
                  <w:rFonts w:ascii="Arial" w:hAnsi="Arial" w:cs="Arial"/>
                  <w:b/>
                  <w:bCs/>
                  <w:szCs w:val="22"/>
                </w:rPr>
                <w:t> </w:t>
              </w:r>
              <w:r w:rsidRPr="00F7651E">
                <w:rPr>
                  <w:rFonts w:ascii="Arial" w:eastAsia="Arial" w:hAnsi="Arial" w:cs="Arial"/>
                  <w:szCs w:val="22"/>
                </w:rPr>
                <w:t>on the</w:t>
              </w:r>
              <w:r w:rsidRPr="00F7651E">
                <w:rPr>
                  <w:rFonts w:ascii="Arial" w:eastAsia="Arial" w:hAnsi="Arial" w:cs="Arial"/>
                  <w:b/>
                  <w:szCs w:val="22"/>
                </w:rPr>
                <w:t xml:space="preserve"> Original Red Line Boundary</w:t>
              </w:r>
              <w:r w:rsidR="00F7651E" w:rsidRPr="00F7651E">
                <w:rPr>
                  <w:rFonts w:ascii="Arial" w:hAnsi="Arial" w:cs="Arial"/>
                  <w:szCs w:val="22"/>
                </w:rPr>
                <w:t>;</w:t>
              </w:r>
            </w:ins>
            <w:r w:rsidR="00F7651E" w:rsidRPr="00F7651E">
              <w:rPr>
                <w:rFonts w:ascii="Arial" w:hAnsi="Arial" w:cs="Arial"/>
                <w:szCs w:val="22"/>
              </w:rPr>
              <w:br/>
            </w:r>
          </w:p>
        </w:tc>
      </w:tr>
      <w:tr w:rsidR="00226446" w14:paraId="3C039137" w14:textId="77777777" w:rsidTr="1E9E63C0">
        <w:trPr>
          <w:gridAfter w:val="1"/>
          <w:wAfter w:w="29" w:type="dxa"/>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7625"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expert the </w:t>
            </w:r>
            <w:r>
              <w:rPr>
                <w:rFonts w:ascii="Arial" w:hAnsi="Arial" w:cs="Arial"/>
              </w:rPr>
              <w:lastRenderedPageBreak/>
              <w:t>expert nominated by the Director General of The Institute of Credit Management;</w:t>
            </w:r>
          </w:p>
        </w:tc>
      </w:tr>
      <w:tr w:rsidR="00226446" w14:paraId="4AE87858" w14:textId="77777777" w:rsidTr="1E9E63C0">
        <w:trPr>
          <w:gridAfter w:val="1"/>
          <w:wAfter w:w="29" w:type="dxa"/>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lastRenderedPageBreak/>
              <w:t>"Intellectual Property" or "IPRs"</w:t>
            </w:r>
          </w:p>
        </w:tc>
        <w:tc>
          <w:tcPr>
            <w:tcW w:w="7625"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1E9E63C0">
        <w:trPr>
          <w:gridAfter w:val="1"/>
          <w:wAfter w:w="29" w:type="dxa"/>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7625"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1E9E63C0">
        <w:trPr>
          <w:gridAfter w:val="1"/>
          <w:wAfter w:w="29" w:type="dxa"/>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7625"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1E9E63C0">
        <w:trPr>
          <w:gridAfter w:val="1"/>
          <w:wAfter w:w="29" w:type="dxa"/>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7625"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1E9E63C0">
        <w:trPr>
          <w:gridAfter w:val="1"/>
          <w:wAfter w:w="29" w:type="dxa"/>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7625"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1E9E63C0">
        <w:trPr>
          <w:gridAfter w:val="1"/>
          <w:wAfter w:w="29" w:type="dxa"/>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7625"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1E9E63C0">
        <w:trPr>
          <w:gridAfter w:val="1"/>
          <w:wAfter w:w="29" w:type="dxa"/>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7625"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1E9E63C0">
        <w:trPr>
          <w:gridAfter w:val="1"/>
          <w:wAfter w:w="29" w:type="dxa"/>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7625"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1E9E63C0">
        <w:trPr>
          <w:gridAfter w:val="1"/>
          <w:wAfter w:w="29" w:type="dxa"/>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7625"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1E9E63C0">
        <w:trPr>
          <w:gridAfter w:val="1"/>
          <w:wAfter w:w="29" w:type="dxa"/>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7625"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1E9E63C0">
        <w:trPr>
          <w:gridAfter w:val="1"/>
          <w:wAfter w:w="29" w:type="dxa"/>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lastRenderedPageBreak/>
              <w:t>“Interconnector User Commitment Capacity”</w:t>
            </w:r>
          </w:p>
        </w:tc>
        <w:tc>
          <w:tcPr>
            <w:tcW w:w="7625"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1E9E63C0">
        <w:trPr>
          <w:gridAfter w:val="1"/>
          <w:wAfter w:w="29" w:type="dxa"/>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7625"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1E9E63C0">
        <w:trPr>
          <w:gridAfter w:val="1"/>
          <w:wAfter w:w="29" w:type="dxa"/>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7625"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1E9E63C0">
        <w:trPr>
          <w:gridAfter w:val="1"/>
          <w:wAfter w:w="29" w:type="dxa"/>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7625"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1E9E63C0">
        <w:trPr>
          <w:gridAfter w:val="1"/>
          <w:wAfter w:w="29" w:type="dxa"/>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7625"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1E9E63C0">
        <w:trPr>
          <w:gridAfter w:val="1"/>
          <w:wAfter w:w="29" w:type="dxa"/>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7625"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1E9E63C0">
        <w:trPr>
          <w:gridAfter w:val="1"/>
          <w:wAfter w:w="29" w:type="dxa"/>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7625"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1E9E63C0">
        <w:trPr>
          <w:gridAfter w:val="1"/>
          <w:wAfter w:w="29" w:type="dxa"/>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7625"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1E9E63C0">
        <w:trPr>
          <w:gridAfter w:val="1"/>
          <w:wAfter w:w="29" w:type="dxa"/>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7625"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lastRenderedPageBreak/>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1E9E63C0">
        <w:trPr>
          <w:gridAfter w:val="1"/>
          <w:wAfter w:w="29" w:type="dxa"/>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lastRenderedPageBreak/>
              <w:t>“</w:t>
            </w:r>
            <w:r>
              <w:rPr>
                <w:rFonts w:ascii="Arial" w:hAnsi="Arial" w:cs="Arial"/>
                <w:b/>
              </w:rPr>
              <w:t>Interruption Payment</w:t>
            </w:r>
            <w:r>
              <w:rPr>
                <w:rFonts w:ascii="Arial" w:hAnsi="Arial" w:cs="Arial"/>
              </w:rPr>
              <w:t>”</w:t>
            </w:r>
          </w:p>
        </w:tc>
        <w:tc>
          <w:tcPr>
            <w:tcW w:w="7625"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8pt;height:25.15pt" o:ole="">
                  <v:imagedata r:id="rId16" o:title=""/>
                </v:shape>
                <o:OLEObject Type="Embed" ProgID="Equation.3" ShapeID="_x0000_i1025" DrawAspect="Content" ObjectID="_1796216835"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2.25pt;height:55pt" o:ole="">
                  <v:imagedata r:id="rId18" o:title=""/>
                </v:shape>
                <o:OLEObject Type="Embed" ProgID="Equation.3" ShapeID="_x0000_i1026" DrawAspect="Content" ObjectID="_1796216836"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lastRenderedPageBreak/>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7pt;height:54.35pt" o:ole="">
                  <v:imagedata r:id="rId27" o:title=""/>
                </v:shape>
                <o:OLEObject Type="Embed" ProgID="Equation.3" ShapeID="_x0000_i1027" DrawAspect="Content" ObjectID="_1796216837"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283" w:name="OLE_LINK1"/>
            <w:r w:rsidRPr="006A707F">
              <w:rPr>
                <w:rFonts w:ascii="Arial" w:hAnsi="Arial" w:cs="Arial"/>
                <w:b/>
              </w:rPr>
              <w:t>Relevant Interruption</w:t>
            </w:r>
            <w:bookmarkEnd w:id="283"/>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lastRenderedPageBreak/>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1E9E63C0">
        <w:trPr>
          <w:gridAfter w:val="1"/>
          <w:wAfter w:w="29" w:type="dxa"/>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7625"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 xml:space="preserve">National  Electricity </w:t>
            </w:r>
            <w:r w:rsidRPr="5659255A">
              <w:rPr>
                <w:rFonts w:ascii="Arial" w:hAnsi="Arial" w:cs="Arial"/>
                <w:b/>
                <w:bCs/>
                <w:lang w:eastAsia="en-GB"/>
              </w:rPr>
              <w:lastRenderedPageBreak/>
              <w:t>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1E9E63C0">
        <w:trPr>
          <w:gridAfter w:val="1"/>
          <w:wAfter w:w="29" w:type="dxa"/>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lastRenderedPageBreak/>
              <w:t>"Intertrip Contracted Unit"</w:t>
            </w:r>
          </w:p>
        </w:tc>
        <w:tc>
          <w:tcPr>
            <w:tcW w:w="7625"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1E9E63C0">
        <w:trPr>
          <w:gridAfter w:val="1"/>
          <w:wAfter w:w="29" w:type="dxa"/>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7625"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1E9E63C0">
        <w:trPr>
          <w:gridAfter w:val="1"/>
          <w:wAfter w:w="29" w:type="dxa"/>
          <w:trHeight w:val="300"/>
        </w:trPr>
        <w:tc>
          <w:tcPr>
            <w:tcW w:w="2695" w:type="dxa"/>
          </w:tcPr>
          <w:p w14:paraId="0B5A20A0" w14:textId="5637C8CD" w:rsidR="00226446" w:rsidRDefault="00226446" w:rsidP="00226446">
            <w:pPr>
              <w:pStyle w:val="BodyText"/>
              <w:spacing w:line="240" w:lineRule="atLeast"/>
              <w:rPr>
                <w:rFonts w:ascii="Arial" w:hAnsi="Arial" w:cs="Arial"/>
                <w:b/>
                <w:bCs/>
                <w:color w:val="000000"/>
                <w:w w:val="0"/>
              </w:rPr>
            </w:pPr>
            <w:bookmarkStart w:id="284" w:name="_DV_C135"/>
            <w:r>
              <w:rPr>
                <w:rFonts w:ascii="Arial" w:hAnsi="Arial" w:cs="Arial"/>
                <w:b/>
                <w:bCs/>
              </w:rPr>
              <w:t xml:space="preserve"> "Isolation"</w:t>
            </w:r>
            <w:bookmarkEnd w:id="284"/>
          </w:p>
        </w:tc>
        <w:tc>
          <w:tcPr>
            <w:tcW w:w="7625" w:type="dxa"/>
          </w:tcPr>
          <w:p w14:paraId="1BA25D57" w14:textId="77777777" w:rsidR="00226446" w:rsidRDefault="00226446" w:rsidP="00226446">
            <w:pPr>
              <w:pStyle w:val="BodyText"/>
              <w:jc w:val="both"/>
              <w:rPr>
                <w:rFonts w:ascii="Arial" w:hAnsi="Arial" w:cs="Arial"/>
                <w:color w:val="000000"/>
                <w:w w:val="0"/>
              </w:rPr>
            </w:pPr>
            <w:bookmarkStart w:id="285" w:name="_DV_C136"/>
            <w:r>
              <w:rPr>
                <w:rFonts w:ascii="Arial" w:hAnsi="Arial" w:cs="Arial"/>
              </w:rPr>
              <w:t xml:space="preserve">as defined in the </w:t>
            </w:r>
            <w:r>
              <w:rPr>
                <w:rFonts w:ascii="Arial" w:hAnsi="Arial" w:cs="Arial"/>
                <w:b/>
              </w:rPr>
              <w:t>Grid Code</w:t>
            </w:r>
            <w:r>
              <w:rPr>
                <w:rFonts w:ascii="Arial" w:hAnsi="Arial" w:cs="Arial"/>
              </w:rPr>
              <w:t>;</w:t>
            </w:r>
            <w:bookmarkEnd w:id="285"/>
          </w:p>
        </w:tc>
      </w:tr>
      <w:tr w:rsidR="00226446" w14:paraId="3C799188" w14:textId="77777777" w:rsidTr="1E9E63C0">
        <w:trPr>
          <w:gridAfter w:val="1"/>
          <w:wAfter w:w="29" w:type="dxa"/>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7625"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1E9E63C0">
        <w:trPr>
          <w:gridAfter w:val="1"/>
          <w:wAfter w:w="29" w:type="dxa"/>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7625"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lastRenderedPageBreak/>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1E9E63C0">
        <w:trPr>
          <w:gridAfter w:val="1"/>
          <w:wAfter w:w="29" w:type="dxa"/>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lastRenderedPageBreak/>
              <w:t>"Joint Temporary TEC Exchange Users"</w:t>
            </w:r>
          </w:p>
        </w:tc>
        <w:tc>
          <w:tcPr>
            <w:tcW w:w="7625"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1E9E63C0">
        <w:trPr>
          <w:gridAfter w:val="1"/>
          <w:wAfter w:w="29" w:type="dxa"/>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7625"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1E9E63C0">
        <w:trPr>
          <w:gridAfter w:val="1"/>
          <w:wAfter w:w="29" w:type="dxa"/>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7625"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1E9E63C0">
        <w:trPr>
          <w:gridAfter w:val="1"/>
          <w:wAfter w:w="29" w:type="dxa"/>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7625"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1E9E63C0">
        <w:trPr>
          <w:gridAfter w:val="1"/>
          <w:wAfter w:w="29" w:type="dxa"/>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7625"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1E9E63C0">
        <w:trPr>
          <w:gridAfter w:val="1"/>
          <w:wAfter w:w="29" w:type="dxa"/>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7625"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1E9E63C0">
        <w:trPr>
          <w:gridAfter w:val="1"/>
          <w:wAfter w:w="29" w:type="dxa"/>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7625"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286" w:name="_BPDCI_72"/>
            <w:r w:rsidRPr="004D379C">
              <w:rPr>
                <w:rFonts w:ascii="Arial" w:hAnsi="Arial" w:cs="Arial"/>
                <w:lang w:val="en-US"/>
              </w:rPr>
              <w:t>;</w:t>
            </w:r>
            <w:bookmarkEnd w:id="286"/>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1E9E63C0">
        <w:trPr>
          <w:gridAfter w:val="1"/>
          <w:wAfter w:w="29" w:type="dxa"/>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7625"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287" w:name="_BPDCD_73"/>
            <w:r w:rsidRPr="004D379C">
              <w:rPr>
                <w:rFonts w:ascii="Arial Bold" w:hAnsi="Arial Bold" w:cs="Arial"/>
                <w:b/>
                <w:lang w:val="en-US"/>
              </w:rPr>
              <w:t xml:space="preserve">The Company </w:t>
            </w:r>
            <w:bookmarkEnd w:id="287"/>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288" w:name="_BPDCI_75"/>
            <w:r w:rsidRPr="004D379C">
              <w:rPr>
                <w:rFonts w:ascii="Arial" w:hAnsi="Arial" w:cs="Arial"/>
                <w:lang w:val="en-US"/>
              </w:rPr>
              <w:t>;</w:t>
            </w:r>
            <w:bookmarkEnd w:id="288"/>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1E9E63C0">
        <w:trPr>
          <w:gridAfter w:val="1"/>
          <w:wAfter w:w="29" w:type="dxa"/>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7625"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289"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289"/>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290" w:name="_BPDCI_78"/>
            <w:r w:rsidRPr="004D379C">
              <w:rPr>
                <w:rFonts w:ascii="Arial" w:hAnsi="Arial" w:cs="Arial"/>
                <w:lang w:val="en-US"/>
              </w:rPr>
              <w:t>;</w:t>
            </w:r>
            <w:bookmarkEnd w:id="290"/>
          </w:p>
        </w:tc>
      </w:tr>
      <w:tr w:rsidR="00226446" w14:paraId="595E15A7" w14:textId="77777777" w:rsidTr="1E9E63C0">
        <w:trPr>
          <w:gridAfter w:val="1"/>
          <w:wAfter w:w="29" w:type="dxa"/>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7625"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291" w:name="_BPDCD_79"/>
            <w:r w:rsidRPr="004D379C">
              <w:rPr>
                <w:rFonts w:ascii="Arial Bold" w:hAnsi="Arial Bold" w:cs="Arial"/>
                <w:b/>
                <w:lang w:val="en-US"/>
              </w:rPr>
              <w:t>The Company</w:t>
            </w:r>
            <w:bookmarkEnd w:id="291"/>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292" w:name="_BPDCI_81"/>
            <w:r w:rsidRPr="004D379C">
              <w:rPr>
                <w:rFonts w:ascii="Arial" w:hAnsi="Arial" w:cs="Arial"/>
                <w:color w:val="0000FF"/>
                <w:u w:val="single"/>
                <w:lang w:val="en-US"/>
              </w:rPr>
              <w:t>;</w:t>
            </w:r>
            <w:bookmarkEnd w:id="292"/>
          </w:p>
        </w:tc>
      </w:tr>
      <w:tr w:rsidR="00226446" w14:paraId="15402802" w14:textId="77777777" w:rsidTr="1E9E63C0">
        <w:trPr>
          <w:gridAfter w:val="1"/>
          <w:wAfter w:w="29" w:type="dxa"/>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lastRenderedPageBreak/>
              <w:t>"LDTEC Indicative Profile"</w:t>
            </w:r>
          </w:p>
        </w:tc>
        <w:tc>
          <w:tcPr>
            <w:tcW w:w="7625"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293" w:name="_BPDCD_82"/>
            <w:r w:rsidRPr="00F372DF">
              <w:rPr>
                <w:rFonts w:ascii="Arial" w:hAnsi="Arial" w:cs="Arial"/>
                <w:b/>
              </w:rPr>
              <w:t xml:space="preserve">The Company’s </w:t>
            </w:r>
            <w:bookmarkEnd w:id="293"/>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294" w:name="_BPDCI_84"/>
            <w:r w:rsidRPr="00F372DF">
              <w:rPr>
                <w:rFonts w:ascii="Arial" w:hAnsi="Arial" w:cs="Arial"/>
              </w:rPr>
              <w:t>;</w:t>
            </w:r>
            <w:bookmarkEnd w:id="294"/>
          </w:p>
        </w:tc>
      </w:tr>
      <w:tr w:rsidR="00226446" w14:paraId="7A2846F6" w14:textId="77777777" w:rsidTr="1E9E63C0">
        <w:trPr>
          <w:gridAfter w:val="1"/>
          <w:wAfter w:w="29" w:type="dxa"/>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7625"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295" w:name="_BPDCI_86"/>
            <w:r w:rsidRPr="00F372DF">
              <w:rPr>
                <w:rFonts w:ascii="Arial" w:hAnsi="Arial" w:cs="Arial"/>
              </w:rPr>
              <w:t>;</w:t>
            </w:r>
            <w:bookmarkEnd w:id="295"/>
          </w:p>
        </w:tc>
      </w:tr>
      <w:tr w:rsidR="00226446" w14:paraId="3799B798" w14:textId="77777777" w:rsidTr="1E9E63C0">
        <w:trPr>
          <w:gridAfter w:val="1"/>
          <w:wAfter w:w="29" w:type="dxa"/>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7625"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296" w:name="_BPDCD_87"/>
            <w:r w:rsidRPr="004D379C">
              <w:rPr>
                <w:rFonts w:ascii="Arial" w:hAnsi="Arial" w:cs="Arial"/>
                <w:lang w:val="en-US"/>
              </w:rPr>
              <w:t xml:space="preserve">an </w:t>
            </w:r>
            <w:bookmarkEnd w:id="296"/>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297" w:name="_BPDCI_89"/>
            <w:r w:rsidRPr="004D379C">
              <w:rPr>
                <w:rFonts w:ascii="Arial" w:hAnsi="Arial" w:cs="Arial"/>
                <w:lang w:val="en-US"/>
              </w:rPr>
              <w:t xml:space="preserve">; </w:t>
            </w:r>
            <w:r w:rsidRPr="004D379C">
              <w:rPr>
                <w:rFonts w:ascii="Arial" w:hAnsi="Arial" w:cs="Arial"/>
                <w:u w:val="double"/>
                <w:lang w:val="en-US"/>
              </w:rPr>
              <w:t xml:space="preserve"> </w:t>
            </w:r>
            <w:bookmarkEnd w:id="297"/>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1E9E63C0">
        <w:trPr>
          <w:gridAfter w:val="1"/>
          <w:wAfter w:w="29" w:type="dxa"/>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7625"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298" w:name="_BPDCD_90"/>
            <w:r w:rsidRPr="004D379C">
              <w:rPr>
                <w:rFonts w:ascii="Arial" w:hAnsi="Arial" w:cs="Arial"/>
                <w:b/>
              </w:rPr>
              <w:t>The Company’s</w:t>
            </w:r>
            <w:r w:rsidRPr="004D379C">
              <w:rPr>
                <w:rFonts w:ascii="Arial" w:hAnsi="Arial" w:cs="Arial"/>
                <w:b/>
                <w:u w:val="double"/>
              </w:rPr>
              <w:t xml:space="preserve"> </w:t>
            </w:r>
            <w:bookmarkEnd w:id="298"/>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299" w:name="_BPDCI_92"/>
            <w:r w:rsidRPr="00F372DF">
              <w:rPr>
                <w:rFonts w:ascii="Arial" w:hAnsi="Arial" w:cs="Arial"/>
              </w:rPr>
              <w:t>;</w:t>
            </w:r>
            <w:bookmarkEnd w:id="299"/>
          </w:p>
        </w:tc>
      </w:tr>
      <w:tr w:rsidR="00226446" w14:paraId="593F2E83" w14:textId="77777777" w:rsidTr="1E9E63C0">
        <w:trPr>
          <w:gridAfter w:val="1"/>
          <w:wAfter w:w="29" w:type="dxa"/>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7625"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300" w:name="_BPDCI_94"/>
            <w:r w:rsidRPr="00F372DF">
              <w:rPr>
                <w:rFonts w:ascii="Arial" w:hAnsi="Arial" w:cs="Arial"/>
                <w:lang w:val="en-US"/>
              </w:rPr>
              <w:t>;</w:t>
            </w:r>
            <w:bookmarkEnd w:id="300"/>
          </w:p>
        </w:tc>
      </w:tr>
      <w:tr w:rsidR="00226446" w14:paraId="48EDF9CA" w14:textId="77777777" w:rsidTr="1E9E63C0">
        <w:trPr>
          <w:gridAfter w:val="1"/>
          <w:wAfter w:w="29" w:type="dxa"/>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7625"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301" w:name="_BPDCD_95"/>
            <w:r w:rsidRPr="004D379C">
              <w:rPr>
                <w:rFonts w:ascii="Arial" w:hAnsi="Arial" w:cs="Arial"/>
                <w:b/>
                <w:lang w:val="en-US"/>
              </w:rPr>
              <w:t>The Company</w:t>
            </w:r>
            <w:r w:rsidRPr="004D379C">
              <w:rPr>
                <w:rFonts w:ascii="Arial" w:hAnsi="Arial" w:cs="Arial"/>
                <w:b/>
                <w:u w:val="double"/>
                <w:lang w:val="en-US"/>
              </w:rPr>
              <w:t xml:space="preserve"> </w:t>
            </w:r>
            <w:bookmarkEnd w:id="301"/>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302" w:name="_BPDCI_97"/>
            <w:r w:rsidRPr="00F372DF">
              <w:rPr>
                <w:rFonts w:ascii="Arial" w:hAnsi="Arial" w:cs="Arial"/>
                <w:lang w:val="en-US"/>
              </w:rPr>
              <w:t>;</w:t>
            </w:r>
            <w:bookmarkEnd w:id="302"/>
          </w:p>
        </w:tc>
      </w:tr>
      <w:tr w:rsidR="00226446" w14:paraId="2D9D44D8" w14:textId="77777777" w:rsidTr="1E9E63C0">
        <w:trPr>
          <w:gridAfter w:val="1"/>
          <w:wAfter w:w="29" w:type="dxa"/>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7625"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303" w:name="_BPDCI_99"/>
            <w:r w:rsidRPr="00F372DF">
              <w:rPr>
                <w:rFonts w:ascii="Arial" w:hAnsi="Arial" w:cs="Arial"/>
                <w:lang w:val="en-US"/>
              </w:rPr>
              <w:t>;</w:t>
            </w:r>
            <w:bookmarkEnd w:id="303"/>
          </w:p>
          <w:p w14:paraId="49F3EB78" w14:textId="77777777" w:rsidR="00226446" w:rsidRPr="004D379C" w:rsidRDefault="00226446" w:rsidP="00226446">
            <w:pPr>
              <w:pStyle w:val="TOC2"/>
              <w:rPr>
                <w:rFonts w:ascii="Arial" w:hAnsi="Arial" w:cs="Arial"/>
              </w:rPr>
            </w:pPr>
          </w:p>
        </w:tc>
      </w:tr>
      <w:tr w:rsidR="00226446" w14:paraId="48FB962C" w14:textId="77777777" w:rsidTr="1E9E63C0">
        <w:trPr>
          <w:gridAfter w:val="1"/>
          <w:wAfter w:w="29" w:type="dxa"/>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7625"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304" w:name="_BPDCI_101"/>
            <w:r w:rsidRPr="00F372DF">
              <w:rPr>
                <w:rFonts w:ascii="Arial" w:hAnsi="Arial" w:cs="Arial"/>
                <w:lang w:val="en-US"/>
              </w:rPr>
              <w:t>;</w:t>
            </w:r>
            <w:bookmarkEnd w:id="304"/>
          </w:p>
        </w:tc>
      </w:tr>
      <w:tr w:rsidR="00226446" w14:paraId="5732B8FC" w14:textId="77777777" w:rsidTr="1E9E63C0">
        <w:trPr>
          <w:gridAfter w:val="1"/>
          <w:wAfter w:w="29" w:type="dxa"/>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7625"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1E9E63C0">
        <w:trPr>
          <w:gridAfter w:val="1"/>
          <w:wAfter w:w="29" w:type="dxa"/>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7625"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305" w:name="_BPDCD_102"/>
            <w:r w:rsidRPr="00F372DF">
              <w:rPr>
                <w:rFonts w:ascii="Arial" w:hAnsi="Arial" w:cs="Arial"/>
              </w:rPr>
              <w:t>a</w:t>
            </w:r>
            <w:bookmarkEnd w:id="305"/>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1E9E63C0">
        <w:trPr>
          <w:gridAfter w:val="1"/>
          <w:wAfter w:w="29" w:type="dxa"/>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7625"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1E9E63C0">
        <w:trPr>
          <w:gridAfter w:val="1"/>
          <w:wAfter w:w="29" w:type="dxa"/>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7625"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982EC5" w14:paraId="5E3B8A0C" w14:textId="77777777" w:rsidTr="1E9E63C0">
        <w:trPr>
          <w:gridAfter w:val="1"/>
          <w:wAfter w:w="29" w:type="dxa"/>
          <w:trHeight w:val="300"/>
          <w:ins w:id="306" w:author="Author"/>
        </w:trPr>
        <w:tc>
          <w:tcPr>
            <w:tcW w:w="2695" w:type="dxa"/>
          </w:tcPr>
          <w:p w14:paraId="3797DFF0" w14:textId="407F675C" w:rsidR="00982EC5" w:rsidRDefault="00982EC5" w:rsidP="00982EC5">
            <w:pPr>
              <w:pStyle w:val="BodyText"/>
              <w:rPr>
                <w:ins w:id="307" w:author="Author"/>
                <w:rFonts w:ascii="Arial" w:hAnsi="Arial" w:cs="Arial"/>
                <w:b/>
                <w:bCs/>
              </w:rPr>
            </w:pPr>
            <w:ins w:id="308" w:author="Author">
              <w:r w:rsidRPr="00F35A74">
                <w:rPr>
                  <w:rFonts w:ascii="Arial" w:hAnsi="Arial" w:cs="Arial"/>
                  <w:b/>
                  <w:bCs/>
                  <w:szCs w:val="22"/>
                </w:rPr>
                <w:t>“Letter of Acknowledgement”</w:t>
              </w:r>
            </w:ins>
          </w:p>
        </w:tc>
        <w:tc>
          <w:tcPr>
            <w:tcW w:w="7625" w:type="dxa"/>
          </w:tcPr>
          <w:p w14:paraId="5876BCF3" w14:textId="4CD5EA29" w:rsidR="00982EC5" w:rsidRPr="004D379C" w:rsidRDefault="007A0A3B" w:rsidP="007A0A3B">
            <w:pPr>
              <w:jc w:val="both"/>
              <w:rPr>
                <w:ins w:id="309" w:author="Author"/>
                <w:rFonts w:ascii="Arial" w:hAnsi="Arial" w:cs="Arial"/>
              </w:rPr>
            </w:pPr>
            <w:ins w:id="310" w:author="Author">
              <w:r w:rsidRPr="00F35A74">
                <w:rPr>
                  <w:rFonts w:ascii="Arial" w:hAnsi="Arial" w:cs="Arial"/>
                  <w:szCs w:val="22"/>
                </w:rPr>
                <w:t xml:space="preserve">the letter to be provided with the </w:t>
              </w:r>
              <w:r w:rsidRPr="00F35A74">
                <w:rPr>
                  <w:rFonts w:ascii="Arial" w:hAnsi="Arial" w:cs="Arial"/>
                  <w:b/>
                  <w:bCs/>
                  <w:szCs w:val="22"/>
                </w:rPr>
                <w:t>Connection Application</w:t>
              </w:r>
              <w:r w:rsidRPr="00F35A74">
                <w:rPr>
                  <w:rFonts w:ascii="Arial" w:hAnsi="Arial" w:cs="Arial"/>
                  <w:szCs w:val="22"/>
                </w:rPr>
                <w:t xml:space="preserve"> for a </w:t>
              </w:r>
              <w:r w:rsidRPr="00F35A74">
                <w:rPr>
                  <w:rFonts w:ascii="Arial" w:hAnsi="Arial" w:cs="Arial"/>
                  <w:b/>
                  <w:bCs/>
                  <w:szCs w:val="22"/>
                </w:rPr>
                <w:t xml:space="preserve">New Connection Site Offshore </w:t>
              </w:r>
              <w:r w:rsidRPr="00F35A74">
                <w:rPr>
                  <w:rFonts w:ascii="Arial" w:hAnsi="Arial" w:cs="Arial"/>
                  <w:szCs w:val="22"/>
                </w:rPr>
                <w:t xml:space="preserve">or </w:t>
              </w:r>
              <w:r w:rsidRPr="00F35A74">
                <w:rPr>
                  <w:rFonts w:ascii="Arial" w:hAnsi="Arial" w:cs="Arial"/>
                  <w:b/>
                  <w:bCs/>
                  <w:szCs w:val="22"/>
                </w:rPr>
                <w:t xml:space="preserve">New Connection Site </w:t>
              </w:r>
              <w:r w:rsidRPr="00F35A74">
                <w:rPr>
                  <w:rFonts w:ascii="Arial" w:hAnsi="Arial" w:cs="Arial"/>
                  <w:szCs w:val="22"/>
                </w:rPr>
                <w:t>for an</w:t>
              </w:r>
              <w:r w:rsidRPr="00F35A74">
                <w:rPr>
                  <w:rFonts w:ascii="Arial" w:hAnsi="Arial" w:cs="Arial"/>
                  <w:b/>
                  <w:bCs/>
                  <w:szCs w:val="22"/>
                </w:rPr>
                <w:t xml:space="preserve"> Offshore</w:t>
              </w:r>
              <w:r w:rsidRPr="00F35A74">
                <w:rPr>
                  <w:rFonts w:ascii="Arial" w:hAnsi="Arial" w:cs="Arial"/>
                  <w:szCs w:val="22"/>
                </w:rPr>
                <w:t xml:space="preserve"> </w:t>
              </w:r>
              <w:r w:rsidRPr="00F35A74">
                <w:rPr>
                  <w:rFonts w:ascii="Arial" w:hAnsi="Arial" w:cs="Arial"/>
                  <w:b/>
                  <w:bCs/>
                  <w:szCs w:val="22"/>
                </w:rPr>
                <w:t>Project</w:t>
              </w:r>
              <w:r w:rsidRPr="00F35A74">
                <w:rPr>
                  <w:rFonts w:ascii="Arial" w:hAnsi="Arial" w:cs="Arial"/>
                  <w:szCs w:val="22"/>
                </w:rPr>
                <w:t xml:space="preserve"> and obtained from either The Crown Estate or Crown Estate Scotland;</w:t>
              </w:r>
              <w:r>
                <w:rPr>
                  <w:rFonts w:ascii="Arial" w:hAnsi="Arial" w:cs="Arial"/>
                  <w:szCs w:val="22"/>
                </w:rPr>
                <w:br/>
              </w:r>
            </w:ins>
          </w:p>
        </w:tc>
      </w:tr>
      <w:tr w:rsidR="00982EC5" w14:paraId="1736EA11" w14:textId="77777777" w:rsidTr="1E9E63C0">
        <w:trPr>
          <w:gridAfter w:val="1"/>
          <w:wAfter w:w="29" w:type="dxa"/>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lastRenderedPageBreak/>
              <w:t>“Letter of Authority”</w:t>
            </w:r>
          </w:p>
        </w:tc>
        <w:tc>
          <w:tcPr>
            <w:tcW w:w="7625"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1E9E63C0">
        <w:trPr>
          <w:gridAfter w:val="1"/>
          <w:wAfter w:w="29" w:type="dxa"/>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7625"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1E9E63C0">
        <w:trPr>
          <w:gridAfter w:val="1"/>
          <w:wAfter w:w="29" w:type="dxa"/>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7625"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1E9E63C0">
        <w:trPr>
          <w:gridAfter w:val="1"/>
          <w:wAfter w:w="29" w:type="dxa"/>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7625"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1E9E63C0">
        <w:trPr>
          <w:gridAfter w:val="1"/>
          <w:wAfter w:w="29" w:type="dxa"/>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7625"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1E9E63C0">
        <w:trPr>
          <w:gridAfter w:val="1"/>
          <w:wAfter w:w="29" w:type="dxa"/>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7625"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1E9E63C0">
        <w:trPr>
          <w:gridAfter w:val="1"/>
          <w:wAfter w:w="29" w:type="dxa"/>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7625"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1E9E63C0">
        <w:trPr>
          <w:gridAfter w:val="1"/>
          <w:wAfter w:w="29" w:type="dxa"/>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7625"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4EB0" w14:paraId="66B834C0" w14:textId="77777777" w:rsidTr="1E9E63C0">
        <w:trPr>
          <w:gridAfter w:val="1"/>
          <w:wAfter w:w="29" w:type="dxa"/>
          <w:trHeight w:val="300"/>
          <w:ins w:id="311" w:author="Author"/>
        </w:trPr>
        <w:tc>
          <w:tcPr>
            <w:tcW w:w="2695" w:type="dxa"/>
          </w:tcPr>
          <w:p w14:paraId="4D8D5A8D" w14:textId="232AB18A" w:rsidR="00054EB0" w:rsidRDefault="00054EB0" w:rsidP="00054EB0">
            <w:pPr>
              <w:pStyle w:val="BodyText"/>
              <w:rPr>
                <w:ins w:id="312" w:author="Author"/>
                <w:rFonts w:ascii="Arial" w:hAnsi="Arial" w:cs="Arial"/>
                <w:b/>
                <w:bCs/>
              </w:rPr>
            </w:pPr>
            <w:ins w:id="313" w:author="Author">
              <w:r w:rsidRPr="00F35A74">
                <w:rPr>
                  <w:rFonts w:ascii="Arial" w:hAnsi="Arial" w:cs="Arial"/>
                  <w:b/>
                  <w:bCs/>
                  <w:szCs w:val="22"/>
                </w:rPr>
                <w:t>“LoA Guidance”</w:t>
              </w:r>
            </w:ins>
          </w:p>
        </w:tc>
        <w:tc>
          <w:tcPr>
            <w:tcW w:w="7625" w:type="dxa"/>
          </w:tcPr>
          <w:p w14:paraId="757D3686" w14:textId="77777777" w:rsidR="00CB1748" w:rsidRPr="00F35A74" w:rsidDel="007D078C" w:rsidRDefault="00CB1748" w:rsidP="007D078C">
            <w:pPr>
              <w:jc w:val="both"/>
              <w:rPr>
                <w:ins w:id="314" w:author="Author"/>
                <w:del w:id="315" w:author="Author"/>
                <w:rFonts w:ascii="Arial" w:hAnsi="Arial" w:cs="Arial"/>
                <w:b/>
                <w:bCs/>
                <w:szCs w:val="22"/>
              </w:rPr>
            </w:pPr>
            <w:ins w:id="316" w:author="Author">
              <w:r w:rsidRPr="00F35A74">
                <w:rPr>
                  <w:rFonts w:ascii="Arial" w:hAnsi="Arial" w:cs="Arial"/>
                  <w:szCs w:val="22"/>
                </w:rPr>
                <w:t xml:space="preserve">the guidance on the requirements for the </w:t>
              </w:r>
              <w:r w:rsidRPr="00F35A74">
                <w:rPr>
                  <w:rFonts w:ascii="Arial" w:hAnsi="Arial" w:cs="Arial"/>
                  <w:b/>
                  <w:bCs/>
                  <w:szCs w:val="22"/>
                </w:rPr>
                <w:t xml:space="preserve">Letter of Authority </w:t>
              </w:r>
              <w:r w:rsidRPr="00F35A74">
                <w:rPr>
                  <w:rFonts w:ascii="Arial" w:hAnsi="Arial" w:cs="Arial"/>
                  <w:szCs w:val="22"/>
                </w:rPr>
                <w:t xml:space="preserve">and </w:t>
              </w:r>
              <w:r w:rsidRPr="00F35A74">
                <w:rPr>
                  <w:rFonts w:ascii="Arial" w:hAnsi="Arial" w:cs="Arial"/>
                  <w:b/>
                  <w:bCs/>
                  <w:szCs w:val="22"/>
                </w:rPr>
                <w:t xml:space="preserve">Letter of Acknowledgment </w:t>
              </w:r>
              <w:r w:rsidRPr="00F35A74">
                <w:rPr>
                  <w:rFonts w:ascii="Arial" w:hAnsi="Arial" w:cs="Arial"/>
                  <w:szCs w:val="22"/>
                </w:rPr>
                <w:t xml:space="preserve">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 xml:space="preserve"> (as it may be amended from time to time)</w:t>
              </w:r>
              <w:r w:rsidRPr="00F35A74">
                <w:rPr>
                  <w:rFonts w:ascii="Arial" w:hAnsi="Arial" w:cs="Arial"/>
                  <w:b/>
                  <w:bCs/>
                  <w:szCs w:val="22"/>
                </w:rPr>
                <w:t>;</w:t>
              </w:r>
            </w:ins>
          </w:p>
          <w:p w14:paraId="42D7AA97" w14:textId="04E6A184" w:rsidR="00054EB0" w:rsidRDefault="00054EB0" w:rsidP="007D078C">
            <w:pPr>
              <w:jc w:val="both"/>
              <w:rPr>
                <w:ins w:id="317" w:author="Author"/>
              </w:rPr>
            </w:pPr>
          </w:p>
        </w:tc>
      </w:tr>
      <w:tr w:rsidR="00054EB0" w14:paraId="0C96332B" w14:textId="77777777" w:rsidTr="1E9E63C0">
        <w:trPr>
          <w:gridAfter w:val="1"/>
          <w:wAfter w:w="29" w:type="dxa"/>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lastRenderedPageBreak/>
              <w:t>"Local Safety Instructions"</w:t>
            </w:r>
          </w:p>
        </w:tc>
        <w:tc>
          <w:tcPr>
            <w:tcW w:w="7625"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1E9E63C0">
        <w:trPr>
          <w:gridAfter w:val="1"/>
          <w:wAfter w:w="29" w:type="dxa"/>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7625"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1E9E63C0">
        <w:trPr>
          <w:gridAfter w:val="1"/>
          <w:wAfter w:w="29" w:type="dxa"/>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7625"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1E9E63C0">
        <w:trPr>
          <w:gridAfter w:val="1"/>
          <w:wAfter w:w="29" w:type="dxa"/>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7625"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1E9E63C0">
        <w:trPr>
          <w:gridAfter w:val="1"/>
          <w:wAfter w:w="29" w:type="dxa"/>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7625"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1E9E63C0">
        <w:trPr>
          <w:gridAfter w:val="1"/>
          <w:wAfter w:w="29" w:type="dxa"/>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7625"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1E9E63C0">
        <w:trPr>
          <w:gridAfter w:val="1"/>
          <w:wAfter w:w="29" w:type="dxa"/>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7625"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1E9E63C0">
        <w:trPr>
          <w:gridAfter w:val="1"/>
          <w:wAfter w:w="29" w:type="dxa"/>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7625"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1E9E63C0">
        <w:trPr>
          <w:gridAfter w:val="1"/>
          <w:wAfter w:w="29" w:type="dxa"/>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7625"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1E9E63C0">
        <w:trPr>
          <w:gridAfter w:val="1"/>
          <w:wAfter w:w="29" w:type="dxa"/>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7625"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1E9E63C0">
        <w:trPr>
          <w:gridAfter w:val="1"/>
          <w:wAfter w:w="29" w:type="dxa"/>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7625"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1E9E63C0">
        <w:trPr>
          <w:gridAfter w:val="1"/>
          <w:wAfter w:w="29" w:type="dxa"/>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7625"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1E9E63C0">
        <w:trPr>
          <w:gridAfter w:val="1"/>
          <w:wAfter w:w="29" w:type="dxa"/>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7625"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1E9E63C0">
        <w:trPr>
          <w:gridAfter w:val="1"/>
          <w:wAfter w:w="29" w:type="dxa"/>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lastRenderedPageBreak/>
              <w:t>“Materially Affected Party”</w:t>
            </w:r>
          </w:p>
        </w:tc>
        <w:tc>
          <w:tcPr>
            <w:tcW w:w="7625"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1E9E63C0">
        <w:trPr>
          <w:gridAfter w:val="1"/>
          <w:wAfter w:w="29" w:type="dxa"/>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7625"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1E9E63C0">
        <w:trPr>
          <w:gridAfter w:val="1"/>
          <w:wAfter w:w="29" w:type="dxa"/>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7625"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1E9E63C0">
        <w:trPr>
          <w:gridAfter w:val="1"/>
          <w:wAfter w:w="29" w:type="dxa"/>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7625"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1E9E63C0">
        <w:trPr>
          <w:gridAfter w:val="1"/>
          <w:wAfter w:w="29" w:type="dxa"/>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7625"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1E9E63C0">
        <w:trPr>
          <w:gridAfter w:val="1"/>
          <w:wAfter w:w="29" w:type="dxa"/>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7625"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1E9E63C0">
        <w:trPr>
          <w:gridAfter w:val="1"/>
          <w:wAfter w:w="29" w:type="dxa"/>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7625"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1E9E63C0">
        <w:trPr>
          <w:gridAfter w:val="1"/>
          <w:wAfter w:w="29" w:type="dxa"/>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7625"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1E9E63C0">
        <w:trPr>
          <w:gridAfter w:val="1"/>
          <w:wAfter w:w="29" w:type="dxa"/>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7625"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1E9E63C0">
        <w:trPr>
          <w:gridAfter w:val="1"/>
          <w:wAfter w:w="29" w:type="dxa"/>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7625"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1E9E63C0">
        <w:trPr>
          <w:gridAfter w:val="1"/>
          <w:wAfter w:w="29" w:type="dxa"/>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7625"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1E9E63C0">
        <w:trPr>
          <w:gridAfter w:val="1"/>
          <w:wAfter w:w="29" w:type="dxa"/>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7625"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1E9E63C0">
        <w:trPr>
          <w:gridAfter w:val="1"/>
          <w:wAfter w:w="29" w:type="dxa"/>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7625"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318" w:name="_BPDCD_103"/>
            <w:r>
              <w:rPr>
                <w:rFonts w:ascii="Arial" w:hAnsi="Arial" w:cs="Arial"/>
                <w:color w:val="0000FF"/>
                <w:u w:val="double"/>
              </w:rPr>
              <w:t>;</w:t>
            </w:r>
            <w:bookmarkEnd w:id="318"/>
          </w:p>
        </w:tc>
      </w:tr>
      <w:tr w:rsidR="00054EB0" w14:paraId="0FDF7EDD" w14:textId="77777777" w:rsidTr="1E9E63C0">
        <w:trPr>
          <w:gridAfter w:val="1"/>
          <w:wAfter w:w="29" w:type="dxa"/>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7625"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1E9E63C0">
        <w:trPr>
          <w:gridAfter w:val="1"/>
          <w:wAfter w:w="29" w:type="dxa"/>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7625"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1E9E63C0">
        <w:trPr>
          <w:gridAfter w:val="1"/>
          <w:wAfter w:w="29" w:type="dxa"/>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lastRenderedPageBreak/>
              <w:t>"Metering System"</w:t>
            </w:r>
          </w:p>
        </w:tc>
        <w:tc>
          <w:tcPr>
            <w:tcW w:w="7625"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1E9E63C0">
        <w:trPr>
          <w:gridAfter w:val="1"/>
          <w:wAfter w:w="29" w:type="dxa"/>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7625"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1E9E63C0">
        <w:trPr>
          <w:gridAfter w:val="1"/>
          <w:wAfter w:w="29" w:type="dxa"/>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7625"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1E9E63C0">
        <w:trPr>
          <w:gridAfter w:val="1"/>
          <w:wAfter w:w="29" w:type="dxa"/>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7625"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1E9E63C0">
        <w:trPr>
          <w:gridAfter w:val="1"/>
          <w:wAfter w:w="29" w:type="dxa"/>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7625"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1E9E63C0">
        <w:trPr>
          <w:gridAfter w:val="1"/>
          <w:wAfter w:w="29" w:type="dxa"/>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7625"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1E9E63C0">
        <w:trPr>
          <w:gridAfter w:val="1"/>
          <w:wAfter w:w="29" w:type="dxa"/>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7625"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1E9E63C0">
        <w:trPr>
          <w:gridAfter w:val="1"/>
          <w:wAfter w:w="29" w:type="dxa"/>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7625"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1E9E63C0">
        <w:trPr>
          <w:gridAfter w:val="1"/>
          <w:wAfter w:w="29" w:type="dxa"/>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7625"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1E9E63C0">
        <w:trPr>
          <w:gridAfter w:val="1"/>
          <w:wAfter w:w="29" w:type="dxa"/>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7625"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1E9E63C0">
        <w:trPr>
          <w:gridAfter w:val="1"/>
          <w:wAfter w:w="29" w:type="dxa"/>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7625"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1E9E63C0">
        <w:trPr>
          <w:gridAfter w:val="1"/>
          <w:wAfter w:w="29" w:type="dxa"/>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7625"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1E9E63C0">
        <w:trPr>
          <w:gridAfter w:val="1"/>
          <w:wAfter w:w="29" w:type="dxa"/>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7625"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1E9E63C0">
        <w:trPr>
          <w:gridAfter w:val="1"/>
          <w:wAfter w:w="29" w:type="dxa"/>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7625"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231069" w14:paraId="3B8BE6BA" w14:textId="77777777" w:rsidTr="1E9E63C0">
        <w:trPr>
          <w:gridAfter w:val="1"/>
          <w:wAfter w:w="29" w:type="dxa"/>
          <w:trHeight w:val="300"/>
          <w:ins w:id="319" w:author="Author"/>
        </w:trPr>
        <w:tc>
          <w:tcPr>
            <w:tcW w:w="2695" w:type="dxa"/>
          </w:tcPr>
          <w:p w14:paraId="1A3E22F8" w14:textId="277CD752" w:rsidR="00231069" w:rsidRDefault="00231069" w:rsidP="00231069">
            <w:pPr>
              <w:pStyle w:val="BodyText"/>
              <w:rPr>
                <w:ins w:id="320" w:author="Author"/>
                <w:rFonts w:ascii="Arial" w:hAnsi="Arial" w:cs="Arial"/>
                <w:b/>
                <w:bCs/>
              </w:rPr>
            </w:pPr>
            <w:ins w:id="321" w:author="Author">
              <w:r w:rsidRPr="00F35A74">
                <w:rPr>
                  <w:rFonts w:ascii="Arial" w:hAnsi="Arial" w:cs="Arial"/>
                  <w:b/>
                  <w:bCs/>
                  <w:szCs w:val="22"/>
                </w:rPr>
                <w:lastRenderedPageBreak/>
                <w:t>“Multi-Purpose Interconnector”</w:t>
              </w:r>
            </w:ins>
          </w:p>
        </w:tc>
        <w:tc>
          <w:tcPr>
            <w:tcW w:w="7625" w:type="dxa"/>
          </w:tcPr>
          <w:p w14:paraId="5CD03B9D" w14:textId="24E69617" w:rsidR="00231069" w:rsidRDefault="00231069" w:rsidP="00231069">
            <w:pPr>
              <w:pStyle w:val="BodyText"/>
              <w:jc w:val="both"/>
              <w:rPr>
                <w:ins w:id="322" w:author="Author"/>
                <w:rFonts w:ascii="Arial" w:hAnsi="Arial" w:cs="Arial"/>
              </w:rPr>
            </w:pPr>
            <w:ins w:id="323" w:author="Author">
              <w:r w:rsidRPr="00F35A74">
                <w:rPr>
                  <w:rFonts w:ascii="Arial" w:hAnsi="Arial" w:cs="Arial"/>
                  <w:szCs w:val="22"/>
                </w:rPr>
                <w:t>as defined in the Energy Act 2023;</w:t>
              </w:r>
            </w:ins>
          </w:p>
        </w:tc>
      </w:tr>
      <w:tr w:rsidR="00231069" w14:paraId="1B5EB31B" w14:textId="77777777" w:rsidTr="1E9E63C0">
        <w:trPr>
          <w:gridAfter w:val="1"/>
          <w:wAfter w:w="29" w:type="dxa"/>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7625"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1E9E63C0">
        <w:trPr>
          <w:gridAfter w:val="1"/>
          <w:wAfter w:w="29" w:type="dxa"/>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7625"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1E9E63C0">
        <w:trPr>
          <w:gridAfter w:val="1"/>
          <w:wAfter w:w="29" w:type="dxa"/>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7625"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1E9E63C0">
        <w:trPr>
          <w:gridAfter w:val="1"/>
          <w:wAfter w:w="29" w:type="dxa"/>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7625"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1E9E63C0">
        <w:trPr>
          <w:gridAfter w:val="1"/>
          <w:wAfter w:w="29" w:type="dxa"/>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7625"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1E9E63C0">
        <w:trPr>
          <w:gridAfter w:val="1"/>
          <w:wAfter w:w="29" w:type="dxa"/>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7625"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1E9E63C0">
        <w:trPr>
          <w:gridAfter w:val="1"/>
          <w:wAfter w:w="29" w:type="dxa"/>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7625"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1E9E63C0">
        <w:trPr>
          <w:gridAfter w:val="1"/>
          <w:wAfter w:w="29" w:type="dxa"/>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7625"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1E9E63C0">
        <w:trPr>
          <w:gridAfter w:val="1"/>
          <w:wAfter w:w="29" w:type="dxa"/>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7625"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324" w:name="_BPDCI_105"/>
            <w:r w:rsidRPr="00416BDE">
              <w:rPr>
                <w:rFonts w:ascii="Arial" w:hAnsi="Arial" w:cs="Arial"/>
              </w:rPr>
              <w:t xml:space="preserve">Section 3, </w:t>
            </w:r>
            <w:bookmarkEnd w:id="324"/>
            <w:r w:rsidRPr="00416BDE">
              <w:rPr>
                <w:rFonts w:ascii="Arial" w:hAnsi="Arial" w:cs="Arial"/>
              </w:rPr>
              <w:t>Appendix 2</w:t>
            </w:r>
            <w:bookmarkStart w:id="325" w:name="_BPDCD_106"/>
            <w:r w:rsidRPr="00416BDE">
              <w:rPr>
                <w:rFonts w:ascii="Arial" w:hAnsi="Arial" w:cs="Arial"/>
              </w:rPr>
              <w:t>;</w:t>
            </w:r>
            <w:bookmarkEnd w:id="325"/>
          </w:p>
        </w:tc>
      </w:tr>
      <w:tr w:rsidR="00231069" w14:paraId="6E18E54D" w14:textId="77777777" w:rsidTr="1E9E63C0">
        <w:trPr>
          <w:gridAfter w:val="1"/>
          <w:wAfter w:w="29" w:type="dxa"/>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7625"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326" w:name="_BPDCD_107"/>
            <w:r w:rsidRPr="00416BDE">
              <w:rPr>
                <w:rFonts w:ascii="Arial" w:hAnsi="Arial" w:cs="Arial"/>
              </w:rPr>
              <w:t>;</w:t>
            </w:r>
            <w:bookmarkEnd w:id="326"/>
          </w:p>
        </w:tc>
      </w:tr>
      <w:tr w:rsidR="00231069" w14:paraId="1591F941" w14:textId="77777777" w:rsidTr="1E9E63C0">
        <w:trPr>
          <w:gridAfter w:val="1"/>
          <w:wAfter w:w="29" w:type="dxa"/>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lastRenderedPageBreak/>
              <w:t>"NHH Base Value at Risk"</w:t>
            </w:r>
          </w:p>
        </w:tc>
        <w:tc>
          <w:tcPr>
            <w:tcW w:w="7625"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327" w:name="_BPDCD_108"/>
            <w:r w:rsidRPr="00416BDE">
              <w:rPr>
                <w:rFonts w:ascii="Arial" w:hAnsi="Arial" w:cs="Arial"/>
              </w:rPr>
              <w:t>;</w:t>
            </w:r>
            <w:bookmarkEnd w:id="327"/>
          </w:p>
        </w:tc>
      </w:tr>
      <w:tr w:rsidR="00231069" w14:paraId="227144D9" w14:textId="77777777" w:rsidTr="1E9E63C0">
        <w:trPr>
          <w:gridAfter w:val="1"/>
          <w:wAfter w:w="29" w:type="dxa"/>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7625"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328" w:name="_BPDCD_109"/>
            <w:r w:rsidRPr="00416BDE">
              <w:rPr>
                <w:rFonts w:ascii="Arial" w:hAnsi="Arial" w:cs="Arial"/>
              </w:rPr>
              <w:t>;</w:t>
            </w:r>
            <w:bookmarkEnd w:id="328"/>
          </w:p>
        </w:tc>
      </w:tr>
      <w:tr w:rsidR="00231069" w14:paraId="3A82ED76" w14:textId="77777777" w:rsidTr="1E9E63C0">
        <w:trPr>
          <w:gridAfter w:val="1"/>
          <w:wAfter w:w="29" w:type="dxa"/>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7625"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231069" w:rsidDel="00BF2072" w14:paraId="18AF4B84" w14:textId="4FC9DB3B" w:rsidTr="1E9E63C0">
        <w:trPr>
          <w:gridAfter w:val="1"/>
          <w:wAfter w:w="29" w:type="dxa"/>
          <w:trHeight w:val="300"/>
          <w:del w:id="329" w:author="Author"/>
        </w:trPr>
        <w:tc>
          <w:tcPr>
            <w:tcW w:w="2695" w:type="dxa"/>
          </w:tcPr>
          <w:p w14:paraId="4BDCA5AD" w14:textId="436D87FB" w:rsidR="00231069" w:rsidRPr="000D40DF" w:rsidDel="00BF2072" w:rsidRDefault="00231069" w:rsidP="00231069">
            <w:pPr>
              <w:pStyle w:val="BodyText"/>
              <w:rPr>
                <w:del w:id="330" w:author="Author"/>
                <w:rFonts w:ascii="Arial" w:hAnsi="Arial" w:cs="Arial"/>
                <w:b/>
                <w:bCs/>
              </w:rPr>
            </w:pPr>
            <w:del w:id="331" w:author="Author">
              <w:r w:rsidRPr="000D40DF" w:rsidDel="00BF2072">
                <w:rPr>
                  <w:rFonts w:ascii="Arial" w:hAnsi="Arial" w:cs="Arial"/>
                  <w:b/>
                  <w:bCs/>
                  <w:color w:val="000000"/>
                  <w:lang w:eastAsia="en-GB"/>
                </w:rPr>
                <w:delText>“Non-Final Demand Site”</w:delText>
              </w:r>
            </w:del>
          </w:p>
        </w:tc>
        <w:tc>
          <w:tcPr>
            <w:tcW w:w="7625" w:type="dxa"/>
          </w:tcPr>
          <w:p w14:paraId="6ACCC792" w14:textId="1489B4F2" w:rsidR="00231069" w:rsidRPr="000D40DF" w:rsidDel="00BF2072" w:rsidRDefault="00231069" w:rsidP="00231069">
            <w:pPr>
              <w:spacing w:line="235" w:lineRule="atLeast"/>
              <w:rPr>
                <w:del w:id="332" w:author="Author"/>
                <w:rFonts w:ascii="Arial" w:hAnsi="Arial" w:cs="Arial"/>
                <w:color w:val="000000"/>
                <w:lang w:eastAsia="en-GB"/>
              </w:rPr>
            </w:pPr>
            <w:del w:id="333" w:author="Author">
              <w:r w:rsidRPr="000D40DF" w:rsidDel="00BF2072">
                <w:rPr>
                  <w:rFonts w:ascii="Arial" w:hAnsi="Arial" w:cs="Arial"/>
                  <w:color w:val="000000"/>
                  <w:lang w:eastAsia="en-GB"/>
                </w:rPr>
                <w:delText xml:space="preserve">Means a </w:delText>
              </w:r>
              <w:r w:rsidRPr="000D40DF" w:rsidDel="00BF2072">
                <w:rPr>
                  <w:rFonts w:ascii="Arial" w:hAnsi="Arial" w:cs="Arial"/>
                  <w:b/>
                  <w:color w:val="000000"/>
                  <w:lang w:eastAsia="en-GB"/>
                </w:rPr>
                <w:delText>Single Site</w:delText>
              </w:r>
              <w:r w:rsidRPr="000D40DF" w:rsidDel="00BF2072">
                <w:rPr>
                  <w:rFonts w:ascii="Arial" w:hAnsi="Arial" w:cs="Arial"/>
                  <w:color w:val="000000"/>
                  <w:lang w:eastAsia="en-GB"/>
                </w:rPr>
                <w:delText xml:space="preserve"> (whether commissioning, operating, maintaining or decommissioning) which is either a;</w:delText>
              </w:r>
            </w:del>
          </w:p>
          <w:p w14:paraId="4D111131" w14:textId="73AFB92D" w:rsidR="00231069" w:rsidRPr="000D40DF" w:rsidDel="00BF2072" w:rsidRDefault="00231069" w:rsidP="00231069">
            <w:pPr>
              <w:pStyle w:val="ListParagraph"/>
              <w:numPr>
                <w:ilvl w:val="0"/>
                <w:numId w:val="47"/>
              </w:numPr>
              <w:spacing w:after="0" w:line="235" w:lineRule="atLeast"/>
              <w:rPr>
                <w:del w:id="334" w:author="Author"/>
                <w:rFonts w:ascii="Arial" w:eastAsia="Times New Roman" w:hAnsi="Arial" w:cs="Arial"/>
                <w:color w:val="000000"/>
                <w:lang w:eastAsia="en-GB"/>
              </w:rPr>
            </w:pPr>
            <w:del w:id="335" w:author="Author">
              <w:r w:rsidRPr="000D40DF" w:rsidDel="00BF2072">
                <w:rPr>
                  <w:rFonts w:ascii="Arial" w:eastAsia="Times New Roman" w:hAnsi="Arial" w:cs="Arial"/>
                  <w:b/>
                  <w:bCs/>
                  <w:color w:val="000000"/>
                  <w:lang w:eastAsia="en-GB"/>
                </w:rPr>
                <w:delText>Electricity Storage</w:delText>
              </w:r>
              <w:r w:rsidRPr="000D40DF" w:rsidDel="00BF2072">
                <w:rPr>
                  <w:rFonts w:ascii="Arial" w:eastAsia="Times New Roman" w:hAnsi="Arial" w:cs="Arial"/>
                  <w:b/>
                  <w:color w:val="000000"/>
                  <w:lang w:eastAsia="en-GB"/>
                </w:rPr>
                <w:delText xml:space="preserve"> Facility</w:delText>
              </w:r>
              <w:r w:rsidRPr="000D40DF" w:rsidDel="00BF2072">
                <w:rPr>
                  <w:rFonts w:ascii="Arial" w:eastAsia="Times New Roman" w:hAnsi="Arial" w:cs="Arial"/>
                  <w:color w:val="000000"/>
                  <w:lang w:eastAsia="en-GB"/>
                </w:rPr>
                <w:delText xml:space="preserve"> and/or an </w:delText>
              </w:r>
              <w:r w:rsidRPr="000D40DF" w:rsidDel="00BF2072">
                <w:rPr>
                  <w:rFonts w:ascii="Arial" w:eastAsia="Times New Roman" w:hAnsi="Arial" w:cs="Arial"/>
                  <w:b/>
                  <w:bCs/>
                  <w:color w:val="000000"/>
                  <w:lang w:eastAsia="en-GB"/>
                </w:rPr>
                <w:delText>Electricity Generation Facility</w:delText>
              </w:r>
              <w:r w:rsidRPr="000D40DF" w:rsidDel="00BF2072">
                <w:rPr>
                  <w:rFonts w:ascii="Arial" w:eastAsia="Times New Roman" w:hAnsi="Arial" w:cs="Arial"/>
                  <w:color w:val="000000"/>
                  <w:lang w:eastAsia="en-GB"/>
                </w:rPr>
                <w:delText xml:space="preserve"> </w:delText>
              </w:r>
            </w:del>
          </w:p>
          <w:p w14:paraId="22CD6709" w14:textId="2D1388D5" w:rsidR="00231069" w:rsidRPr="000D40DF" w:rsidDel="00BF2072" w:rsidRDefault="00231069" w:rsidP="00231069">
            <w:pPr>
              <w:pStyle w:val="ListParagraph"/>
              <w:numPr>
                <w:ilvl w:val="0"/>
                <w:numId w:val="47"/>
              </w:numPr>
              <w:spacing w:after="0" w:line="235" w:lineRule="atLeast"/>
              <w:rPr>
                <w:del w:id="336" w:author="Author"/>
                <w:rFonts w:ascii="Arial" w:eastAsia="Times New Roman" w:hAnsi="Arial" w:cs="Arial"/>
                <w:color w:val="000000"/>
                <w:lang w:eastAsia="en-GB"/>
              </w:rPr>
            </w:pPr>
            <w:del w:id="337" w:author="Author">
              <w:r w:rsidRPr="000D40DF" w:rsidDel="00BF2072">
                <w:rPr>
                  <w:rFonts w:ascii="Arial" w:eastAsia="Times New Roman" w:hAnsi="Arial" w:cs="Arial"/>
                  <w:b/>
                  <w:color w:val="000000"/>
                  <w:lang w:eastAsia="en-GB"/>
                </w:rPr>
                <w:delText>Eligible Services Facility</w:delText>
              </w:r>
              <w:r w:rsidRPr="000D40DF" w:rsidDel="00BF2072">
                <w:rPr>
                  <w:rFonts w:ascii="Arial" w:eastAsia="Times New Roman" w:hAnsi="Arial" w:cs="Arial"/>
                  <w:color w:val="000000"/>
                  <w:lang w:eastAsia="en-GB"/>
                </w:rPr>
                <w:delText xml:space="preserve"> </w:delText>
              </w:r>
            </w:del>
          </w:p>
          <w:p w14:paraId="3CF67CC4" w14:textId="61752B58" w:rsidR="00231069" w:rsidRPr="000D40DF" w:rsidDel="00BF2072" w:rsidRDefault="00231069" w:rsidP="00231069">
            <w:pPr>
              <w:spacing w:line="235" w:lineRule="atLeast"/>
              <w:rPr>
                <w:del w:id="338" w:author="Author"/>
                <w:rFonts w:ascii="Arial" w:hAnsi="Arial" w:cs="Arial"/>
                <w:color w:val="000000"/>
                <w:lang w:eastAsia="en-GB"/>
              </w:rPr>
            </w:pPr>
          </w:p>
          <w:p w14:paraId="571D4365" w14:textId="2FD66ABF" w:rsidR="00231069" w:rsidRPr="000D40DF" w:rsidDel="00BF2072" w:rsidRDefault="00231069" w:rsidP="00231069">
            <w:pPr>
              <w:pStyle w:val="BodyText"/>
              <w:jc w:val="both"/>
              <w:rPr>
                <w:del w:id="339" w:author="Author"/>
                <w:rFonts w:ascii="Arial" w:hAnsi="Arial" w:cs="Arial"/>
              </w:rPr>
            </w:pPr>
            <w:del w:id="340" w:author="Author">
              <w:r w:rsidRPr="000D40DF" w:rsidDel="00BF2072">
                <w:rPr>
                  <w:rFonts w:ascii="Arial" w:hAnsi="Arial" w:cs="Arial"/>
                  <w:color w:val="000000"/>
                  <w:lang w:eastAsia="en-GB"/>
                </w:rPr>
                <w:delText xml:space="preserve">The </w:delText>
              </w:r>
              <w:r w:rsidRPr="000D40DF" w:rsidDel="00BF2072">
                <w:rPr>
                  <w:rFonts w:ascii="Arial" w:hAnsi="Arial" w:cs="Arial"/>
                  <w:b/>
                  <w:color w:val="000000"/>
                  <w:lang w:eastAsia="en-GB"/>
                </w:rPr>
                <w:delText>Non-Final Demand Site</w:delText>
              </w:r>
              <w:r w:rsidRPr="000D40DF" w:rsidDel="00BF2072">
                <w:rPr>
                  <w:rFonts w:ascii="Arial" w:hAnsi="Arial" w:cs="Arial"/>
                  <w:color w:val="000000"/>
                  <w:lang w:eastAsia="en-GB"/>
                </w:rPr>
                <w:delText xml:space="preserve"> shall have an export </w:delText>
              </w:r>
              <w:r w:rsidRPr="000D40DF" w:rsidDel="00BF2072">
                <w:rPr>
                  <w:rFonts w:ascii="Arial" w:hAnsi="Arial" w:cs="Arial"/>
                  <w:b/>
                  <w:bCs/>
                  <w:color w:val="000000"/>
                  <w:lang w:eastAsia="en-GB"/>
                </w:rPr>
                <w:delText>Metering System</w:delText>
              </w:r>
              <w:r w:rsidRPr="000D40DF" w:rsidDel="00BF2072">
                <w:rPr>
                  <w:rFonts w:ascii="Arial" w:hAnsi="Arial" w:cs="Arial"/>
                  <w:color w:val="000000"/>
                  <w:lang w:eastAsia="en-GB"/>
                </w:rPr>
                <w:delText xml:space="preserve"> and an import </w:delText>
              </w:r>
              <w:r w:rsidRPr="000D40DF" w:rsidDel="00BF2072">
                <w:rPr>
                  <w:rFonts w:ascii="Arial" w:hAnsi="Arial" w:cs="Arial"/>
                  <w:b/>
                  <w:bCs/>
                  <w:color w:val="000000"/>
                  <w:lang w:eastAsia="en-GB"/>
                </w:rPr>
                <w:delText xml:space="preserve">Metering System </w:delText>
              </w:r>
              <w:r w:rsidRPr="000D40DF" w:rsidDel="00BF2072">
                <w:rPr>
                  <w:rFonts w:ascii="Arial" w:hAnsi="Arial" w:cs="Arial"/>
                  <w:color w:val="000000"/>
                  <w:lang w:eastAsia="en-GB"/>
                </w:rPr>
                <w:delText xml:space="preserve">with associated metering equipment which only measures export from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Electricity Storage</w:delText>
              </w:r>
              <w:r w:rsidRPr="000D40DF" w:rsidDel="00BF2072">
                <w:rPr>
                  <w:rFonts w:ascii="Arial" w:hAnsi="Arial" w:cs="Arial"/>
                  <w:color w:val="000000"/>
                  <w:lang w:eastAsia="en-GB"/>
                </w:rPr>
                <w:delText xml:space="preserve"> or </w:delText>
              </w:r>
              <w:r w:rsidRPr="000D40DF" w:rsidDel="00BF2072">
                <w:rPr>
                  <w:rFonts w:ascii="Arial" w:hAnsi="Arial" w:cs="Arial"/>
                  <w:b/>
                  <w:color w:val="000000"/>
                  <w:lang w:eastAsia="en-GB"/>
                </w:rPr>
                <w:delText xml:space="preserve">Eligible Services </w:delText>
              </w:r>
              <w:r w:rsidRPr="000D40DF" w:rsidDel="00BF2072">
                <w:rPr>
                  <w:rFonts w:ascii="Arial" w:hAnsi="Arial" w:cs="Arial"/>
                  <w:color w:val="000000"/>
                  <w:lang w:eastAsia="en-GB"/>
                </w:rPr>
                <w:delText xml:space="preserve">and import for, or directly relating to </w:delText>
              </w:r>
              <w:r w:rsidRPr="000D40DF" w:rsidDel="00BF2072">
                <w:rPr>
                  <w:rFonts w:ascii="Arial" w:hAnsi="Arial" w:cs="Arial"/>
                  <w:b/>
                  <w:bCs/>
                  <w:color w:val="000000"/>
                  <w:lang w:eastAsia="en-GB"/>
                </w:rPr>
                <w:delText>Electricity Generation</w:delText>
              </w:r>
              <w:r w:rsidRPr="000D40DF" w:rsidDel="00BF2072">
                <w:rPr>
                  <w:rFonts w:ascii="Arial" w:hAnsi="Arial" w:cs="Arial"/>
                  <w:color w:val="000000"/>
                  <w:lang w:eastAsia="en-GB"/>
                </w:rPr>
                <w:delText xml:space="preserve"> and/or </w:delText>
              </w:r>
              <w:r w:rsidRPr="000D40DF" w:rsidDel="00BF2072">
                <w:rPr>
                  <w:rFonts w:ascii="Arial" w:hAnsi="Arial" w:cs="Arial"/>
                  <w:b/>
                  <w:bCs/>
                  <w:color w:val="000000"/>
                  <w:lang w:eastAsia="en-GB"/>
                </w:rPr>
                <w:delText xml:space="preserve">Electricity Storage </w:delText>
              </w:r>
              <w:r w:rsidRPr="000D40DF" w:rsidDel="00BF2072">
                <w:rPr>
                  <w:rFonts w:ascii="Arial" w:hAnsi="Arial" w:cs="Arial"/>
                  <w:bCs/>
                  <w:color w:val="000000"/>
                  <w:lang w:eastAsia="en-GB"/>
                </w:rPr>
                <w:delText xml:space="preserve">or </w:delText>
              </w:r>
              <w:r w:rsidRPr="000D40DF" w:rsidDel="00BF2072">
                <w:rPr>
                  <w:rFonts w:ascii="Arial" w:hAnsi="Arial" w:cs="Arial"/>
                  <w:b/>
                  <w:bCs/>
                  <w:color w:val="000000"/>
                  <w:lang w:eastAsia="en-GB"/>
                </w:rPr>
                <w:delText>Eligible Services</w:delText>
              </w:r>
              <w:r w:rsidRPr="000D40DF" w:rsidDel="00BF2072">
                <w:rPr>
                  <w:rFonts w:ascii="Arial" w:hAnsi="Arial" w:cs="Arial"/>
                  <w:color w:val="000000"/>
                  <w:lang w:eastAsia="en-GB"/>
                </w:rPr>
                <w:delText xml:space="preserve"> (and not export from another source or import for another activity), which is subject to a </w:delText>
              </w:r>
              <w:r w:rsidRPr="000D40DF" w:rsidDel="00BF2072">
                <w:rPr>
                  <w:rFonts w:ascii="Arial" w:hAnsi="Arial" w:cs="Arial"/>
                  <w:b/>
                  <w:color w:val="000000"/>
                  <w:lang w:eastAsia="en-GB"/>
                </w:rPr>
                <w:delText>Declaration</w:delText>
              </w:r>
              <w:r w:rsidRPr="000D40DF" w:rsidDel="00BF2072">
                <w:rPr>
                  <w:rFonts w:ascii="Arial" w:hAnsi="Arial" w:cs="Arial"/>
                  <w:color w:val="000000"/>
                  <w:lang w:eastAsia="en-GB"/>
                </w:rPr>
                <w:delText>.</w:delText>
              </w:r>
            </w:del>
          </w:p>
        </w:tc>
      </w:tr>
      <w:tr w:rsidR="00231069" w:rsidDel="00BF2072" w14:paraId="230E9790" w14:textId="04312F09" w:rsidTr="1E9E63C0">
        <w:trPr>
          <w:gridAfter w:val="1"/>
          <w:wAfter w:w="29" w:type="dxa"/>
          <w:trHeight w:val="300"/>
          <w:del w:id="341" w:author="Author"/>
        </w:trPr>
        <w:tc>
          <w:tcPr>
            <w:tcW w:w="2695" w:type="dxa"/>
          </w:tcPr>
          <w:p w14:paraId="17F0C7EB" w14:textId="3CB8001A" w:rsidR="00231069" w:rsidDel="00BF2072" w:rsidRDefault="00231069" w:rsidP="00231069">
            <w:pPr>
              <w:pStyle w:val="BodyText"/>
              <w:rPr>
                <w:del w:id="342" w:author="Author"/>
                <w:rFonts w:ascii="Arial" w:hAnsi="Arial" w:cs="Arial"/>
                <w:b/>
                <w:bCs/>
              </w:rPr>
            </w:pPr>
            <w:del w:id="343" w:author="Author">
              <w:r w:rsidDel="00BF2072">
                <w:rPr>
                  <w:rFonts w:ascii="Arial" w:hAnsi="Arial" w:cs="Arial"/>
                  <w:b/>
                  <w:bCs/>
                </w:rPr>
                <w:delText>"Non- Performing Party"</w:delText>
              </w:r>
            </w:del>
          </w:p>
        </w:tc>
        <w:tc>
          <w:tcPr>
            <w:tcW w:w="7625" w:type="dxa"/>
          </w:tcPr>
          <w:p w14:paraId="0B32485C" w14:textId="48B288A6" w:rsidR="00231069" w:rsidDel="00BF2072" w:rsidRDefault="00231069" w:rsidP="00231069">
            <w:pPr>
              <w:pStyle w:val="BodyText"/>
              <w:jc w:val="both"/>
              <w:rPr>
                <w:del w:id="344" w:author="Author"/>
                <w:rFonts w:ascii="Arial" w:hAnsi="Arial" w:cs="Arial"/>
              </w:rPr>
            </w:pPr>
            <w:del w:id="345" w:author="Author">
              <w:r w:rsidDel="00BF2072">
                <w:rPr>
                  <w:rFonts w:ascii="Arial" w:hAnsi="Arial" w:cs="Arial"/>
                </w:rPr>
                <w:delText xml:space="preserve">as defined in Paragraph 6.19; </w:delText>
              </w:r>
            </w:del>
          </w:p>
        </w:tc>
      </w:tr>
      <w:tr w:rsidR="00231069" w14:paraId="5CCC6000" w14:textId="77777777" w:rsidTr="1E9E63C0">
        <w:trPr>
          <w:gridAfter w:val="1"/>
          <w:wAfter w:w="29" w:type="dxa"/>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7625"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1E9E63C0">
        <w:trPr>
          <w:gridAfter w:val="1"/>
          <w:wAfter w:w="29" w:type="dxa"/>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7625"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2E5E0775" w14:paraId="52790C40" w14:textId="77777777" w:rsidTr="1E9E63C0">
        <w:trPr>
          <w:gridAfter w:val="1"/>
          <w:wAfter w:w="29" w:type="dxa"/>
          <w:trHeight w:val="3109"/>
          <w:ins w:id="346" w:author="Author"/>
        </w:trPr>
        <w:tc>
          <w:tcPr>
            <w:tcW w:w="2695" w:type="dxa"/>
          </w:tcPr>
          <w:p w14:paraId="59DF3D4F" w14:textId="77777777" w:rsidR="0A4FB333" w:rsidRDefault="0A4FB333" w:rsidP="2E5E0775">
            <w:pPr>
              <w:pStyle w:val="BodyText"/>
              <w:rPr>
                <w:ins w:id="347" w:author="Author"/>
                <w:del w:id="348" w:author="Author"/>
                <w:rFonts w:ascii="Arial" w:hAnsi="Arial" w:cs="Arial"/>
                <w:b/>
                <w:bCs/>
              </w:rPr>
            </w:pPr>
            <w:ins w:id="349" w:author="Author">
              <w:r w:rsidRPr="2E5E0775">
                <w:rPr>
                  <w:rFonts w:ascii="Arial" w:hAnsi="Arial" w:cs="Arial"/>
                  <w:b/>
                  <w:bCs/>
                  <w:color w:val="000000" w:themeColor="text1"/>
                  <w:lang w:eastAsia="en-GB"/>
                </w:rPr>
                <w:t>“Non-Final Demand Site”</w:t>
              </w:r>
            </w:ins>
          </w:p>
          <w:p w14:paraId="4FDA0009" w14:textId="241D4616" w:rsidR="2E5E0775" w:rsidRDefault="2E5E0775" w:rsidP="2E5E0775">
            <w:pPr>
              <w:pStyle w:val="BodyText"/>
              <w:rPr>
                <w:rFonts w:ascii="Arial" w:hAnsi="Arial" w:cs="Arial"/>
                <w:b/>
                <w:bCs/>
              </w:rPr>
            </w:pPr>
          </w:p>
        </w:tc>
        <w:tc>
          <w:tcPr>
            <w:tcW w:w="7625" w:type="dxa"/>
          </w:tcPr>
          <w:p w14:paraId="135868C4" w14:textId="77777777" w:rsidR="0A4FB333" w:rsidRDefault="0A4FB333" w:rsidP="2E5E0775">
            <w:pPr>
              <w:spacing w:line="235" w:lineRule="atLeast"/>
              <w:rPr>
                <w:ins w:id="350" w:author="Author"/>
                <w:rFonts w:ascii="Arial" w:hAnsi="Arial" w:cs="Arial"/>
                <w:color w:val="000000" w:themeColor="text1"/>
                <w:lang w:eastAsia="en-GB"/>
              </w:rPr>
            </w:pPr>
            <w:ins w:id="351" w:author="Author">
              <w:r w:rsidRPr="2E5E0775">
                <w:rPr>
                  <w:rFonts w:ascii="Arial" w:hAnsi="Arial" w:cs="Arial"/>
                  <w:color w:val="000000" w:themeColor="text1"/>
                  <w:lang w:eastAsia="en-GB"/>
                </w:rPr>
                <w:t xml:space="preserve">Means a </w:t>
              </w:r>
              <w:r w:rsidRPr="2E5E0775">
                <w:rPr>
                  <w:rFonts w:ascii="Arial" w:hAnsi="Arial" w:cs="Arial"/>
                  <w:b/>
                  <w:bCs/>
                  <w:color w:val="000000" w:themeColor="text1"/>
                  <w:lang w:eastAsia="en-GB"/>
                </w:rPr>
                <w:t>Single Site</w:t>
              </w:r>
              <w:r w:rsidRPr="2E5E0775">
                <w:rPr>
                  <w:rFonts w:ascii="Arial" w:hAnsi="Arial" w:cs="Arial"/>
                  <w:color w:val="000000" w:themeColor="text1"/>
                  <w:lang w:eastAsia="en-GB"/>
                </w:rPr>
                <w:t xml:space="preserve"> (whether commissioning, operating, maintaining or decommissioning) which is either a;</w:t>
              </w:r>
            </w:ins>
          </w:p>
          <w:p w14:paraId="4809192E" w14:textId="77777777" w:rsidR="0A4FB333" w:rsidRDefault="0A4FB333" w:rsidP="2E5E0775">
            <w:pPr>
              <w:pStyle w:val="ListParagraph"/>
              <w:numPr>
                <w:ilvl w:val="0"/>
                <w:numId w:val="47"/>
              </w:numPr>
              <w:spacing w:after="0" w:line="235" w:lineRule="atLeast"/>
              <w:rPr>
                <w:ins w:id="352" w:author="Author"/>
                <w:rFonts w:ascii="Arial" w:eastAsia="Times New Roman" w:hAnsi="Arial" w:cs="Arial"/>
                <w:color w:val="000000" w:themeColor="text1"/>
                <w:lang w:eastAsia="en-GB"/>
              </w:rPr>
            </w:pPr>
            <w:ins w:id="353" w:author="Author">
              <w:r w:rsidRPr="2E5E0775">
                <w:rPr>
                  <w:rFonts w:ascii="Arial" w:eastAsia="Times New Roman" w:hAnsi="Arial" w:cs="Arial"/>
                  <w:b/>
                  <w:bCs/>
                  <w:color w:val="000000" w:themeColor="text1"/>
                  <w:lang w:eastAsia="en-GB"/>
                </w:rPr>
                <w:t>Electricity Storage Facility</w:t>
              </w:r>
              <w:r w:rsidRPr="2E5E0775">
                <w:rPr>
                  <w:rFonts w:ascii="Arial" w:eastAsia="Times New Roman" w:hAnsi="Arial" w:cs="Arial"/>
                  <w:color w:val="000000" w:themeColor="text1"/>
                  <w:lang w:eastAsia="en-GB"/>
                </w:rPr>
                <w:t xml:space="preserve"> and/or an </w:t>
              </w:r>
              <w:r w:rsidRPr="2E5E0775">
                <w:rPr>
                  <w:rFonts w:ascii="Arial" w:eastAsia="Times New Roman" w:hAnsi="Arial" w:cs="Arial"/>
                  <w:b/>
                  <w:bCs/>
                  <w:color w:val="000000" w:themeColor="text1"/>
                  <w:lang w:eastAsia="en-GB"/>
                </w:rPr>
                <w:t>Electricity Generation Facility</w:t>
              </w:r>
              <w:r w:rsidRPr="2E5E0775">
                <w:rPr>
                  <w:rFonts w:ascii="Arial" w:eastAsia="Times New Roman" w:hAnsi="Arial" w:cs="Arial"/>
                  <w:color w:val="000000" w:themeColor="text1"/>
                  <w:lang w:eastAsia="en-GB"/>
                </w:rPr>
                <w:t xml:space="preserve"> </w:t>
              </w:r>
            </w:ins>
          </w:p>
          <w:p w14:paraId="4D2378E9" w14:textId="77777777" w:rsidR="0A4FB333" w:rsidRDefault="0A4FB333" w:rsidP="2E5E0775">
            <w:pPr>
              <w:pStyle w:val="ListParagraph"/>
              <w:numPr>
                <w:ilvl w:val="0"/>
                <w:numId w:val="47"/>
              </w:numPr>
              <w:spacing w:after="0" w:line="235" w:lineRule="atLeast"/>
              <w:rPr>
                <w:ins w:id="354" w:author="Author"/>
                <w:rFonts w:ascii="Arial" w:eastAsia="Times New Roman" w:hAnsi="Arial" w:cs="Arial"/>
                <w:color w:val="000000" w:themeColor="text1"/>
                <w:lang w:eastAsia="en-GB"/>
              </w:rPr>
            </w:pPr>
            <w:ins w:id="355" w:author="Author">
              <w:r w:rsidRPr="2E5E0775">
                <w:rPr>
                  <w:rFonts w:ascii="Arial" w:eastAsia="Times New Roman" w:hAnsi="Arial" w:cs="Arial"/>
                  <w:b/>
                  <w:bCs/>
                  <w:color w:val="000000" w:themeColor="text1"/>
                  <w:lang w:eastAsia="en-GB"/>
                </w:rPr>
                <w:t>Eligible Services Facility</w:t>
              </w:r>
              <w:r w:rsidRPr="2E5E0775">
                <w:rPr>
                  <w:rFonts w:ascii="Arial" w:eastAsia="Times New Roman" w:hAnsi="Arial" w:cs="Arial"/>
                  <w:color w:val="000000" w:themeColor="text1"/>
                  <w:lang w:eastAsia="en-GB"/>
                </w:rPr>
                <w:t xml:space="preserve"> </w:t>
              </w:r>
            </w:ins>
          </w:p>
          <w:p w14:paraId="122B1797" w14:textId="77777777" w:rsidR="2E5E0775" w:rsidRDefault="2E5E0775" w:rsidP="2E5E0775">
            <w:pPr>
              <w:spacing w:line="235" w:lineRule="atLeast"/>
              <w:rPr>
                <w:ins w:id="356" w:author="Author"/>
                <w:rFonts w:ascii="Arial" w:hAnsi="Arial" w:cs="Arial"/>
                <w:color w:val="000000" w:themeColor="text1"/>
                <w:lang w:eastAsia="en-GB"/>
              </w:rPr>
            </w:pPr>
          </w:p>
          <w:p w14:paraId="71763937" w14:textId="6BE40103" w:rsidR="2E5E0775" w:rsidRDefault="0A4FB333" w:rsidP="2E5E0775">
            <w:pPr>
              <w:pStyle w:val="BodyText"/>
              <w:jc w:val="both"/>
              <w:rPr>
                <w:rFonts w:ascii="Arial" w:hAnsi="Arial" w:cs="Arial"/>
              </w:rPr>
            </w:pPr>
            <w:ins w:id="357" w:author="Author">
              <w:r w:rsidRPr="2E5E0775">
                <w:rPr>
                  <w:rFonts w:ascii="Arial" w:hAnsi="Arial" w:cs="Arial"/>
                  <w:color w:val="000000" w:themeColor="text1"/>
                  <w:lang w:eastAsia="en-GB"/>
                </w:rPr>
                <w:t xml:space="preserve">The </w:t>
              </w:r>
              <w:r w:rsidRPr="2E5E0775">
                <w:rPr>
                  <w:rFonts w:ascii="Arial" w:hAnsi="Arial" w:cs="Arial"/>
                  <w:b/>
                  <w:bCs/>
                  <w:color w:val="000000" w:themeColor="text1"/>
                  <w:lang w:eastAsia="en-GB"/>
                </w:rPr>
                <w:t>Non-Final Demand Site</w:t>
              </w:r>
              <w:r w:rsidRPr="2E5E0775">
                <w:rPr>
                  <w:rFonts w:ascii="Arial" w:hAnsi="Arial" w:cs="Arial"/>
                  <w:color w:val="000000" w:themeColor="text1"/>
                  <w:lang w:eastAsia="en-GB"/>
                </w:rPr>
                <w:t xml:space="preserve"> shall have an export </w:t>
              </w:r>
              <w:r w:rsidRPr="2E5E0775">
                <w:rPr>
                  <w:rFonts w:ascii="Arial" w:hAnsi="Arial" w:cs="Arial"/>
                  <w:b/>
                  <w:bCs/>
                  <w:color w:val="000000" w:themeColor="text1"/>
                  <w:lang w:eastAsia="en-GB"/>
                </w:rPr>
                <w:t>Metering System</w:t>
              </w:r>
              <w:r w:rsidRPr="2E5E0775">
                <w:rPr>
                  <w:rFonts w:ascii="Arial" w:hAnsi="Arial" w:cs="Arial"/>
                  <w:color w:val="000000" w:themeColor="text1"/>
                  <w:lang w:eastAsia="en-GB"/>
                </w:rPr>
                <w:t xml:space="preserve"> and an import </w:t>
              </w:r>
              <w:r w:rsidRPr="2E5E0775">
                <w:rPr>
                  <w:rFonts w:ascii="Arial" w:hAnsi="Arial" w:cs="Arial"/>
                  <w:b/>
                  <w:bCs/>
                  <w:color w:val="000000" w:themeColor="text1"/>
                  <w:lang w:eastAsia="en-GB"/>
                </w:rPr>
                <w:t xml:space="preserve">Metering System </w:t>
              </w:r>
              <w:r w:rsidRPr="2E5E0775">
                <w:rPr>
                  <w:rFonts w:ascii="Arial" w:hAnsi="Arial" w:cs="Arial"/>
                  <w:color w:val="000000" w:themeColor="text1"/>
                  <w:lang w:eastAsia="en-GB"/>
                </w:rPr>
                <w:t xml:space="preserve">with associated metering equipment which only measures export from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Electricity Storage</w:t>
              </w:r>
              <w:r w:rsidRPr="2E5E0775">
                <w:rPr>
                  <w:rFonts w:ascii="Arial" w:hAnsi="Arial" w:cs="Arial"/>
                  <w:color w:val="000000" w:themeColor="text1"/>
                  <w:lang w:eastAsia="en-GB"/>
                </w:rPr>
                <w:t xml:space="preserve"> or </w:t>
              </w:r>
              <w:r w:rsidRPr="2E5E0775">
                <w:rPr>
                  <w:rFonts w:ascii="Arial" w:hAnsi="Arial" w:cs="Arial"/>
                  <w:b/>
                  <w:bCs/>
                  <w:color w:val="000000" w:themeColor="text1"/>
                  <w:lang w:eastAsia="en-GB"/>
                </w:rPr>
                <w:t xml:space="preserve">Eligible Services </w:t>
              </w:r>
              <w:r w:rsidRPr="2E5E0775">
                <w:rPr>
                  <w:rFonts w:ascii="Arial" w:hAnsi="Arial" w:cs="Arial"/>
                  <w:color w:val="000000" w:themeColor="text1"/>
                  <w:lang w:eastAsia="en-GB"/>
                </w:rPr>
                <w:t xml:space="preserve">and import for, or directly relating to </w:t>
              </w:r>
              <w:r w:rsidRPr="2E5E0775">
                <w:rPr>
                  <w:rFonts w:ascii="Arial" w:hAnsi="Arial" w:cs="Arial"/>
                  <w:b/>
                  <w:bCs/>
                  <w:color w:val="000000" w:themeColor="text1"/>
                  <w:lang w:eastAsia="en-GB"/>
                </w:rPr>
                <w:t>Electricity Generation</w:t>
              </w:r>
              <w:r w:rsidRPr="2E5E0775">
                <w:rPr>
                  <w:rFonts w:ascii="Arial" w:hAnsi="Arial" w:cs="Arial"/>
                  <w:color w:val="000000" w:themeColor="text1"/>
                  <w:lang w:eastAsia="en-GB"/>
                </w:rPr>
                <w:t xml:space="preserve"> and/or </w:t>
              </w:r>
              <w:r w:rsidRPr="2E5E0775">
                <w:rPr>
                  <w:rFonts w:ascii="Arial" w:hAnsi="Arial" w:cs="Arial"/>
                  <w:b/>
                  <w:bCs/>
                  <w:color w:val="000000" w:themeColor="text1"/>
                  <w:lang w:eastAsia="en-GB"/>
                </w:rPr>
                <w:t xml:space="preserve">Electricity Storage </w:t>
              </w:r>
              <w:r w:rsidRPr="2E5E0775">
                <w:rPr>
                  <w:rFonts w:ascii="Arial" w:hAnsi="Arial" w:cs="Arial"/>
                  <w:color w:val="000000" w:themeColor="text1"/>
                  <w:lang w:eastAsia="en-GB"/>
                </w:rPr>
                <w:t xml:space="preserve">or </w:t>
              </w:r>
              <w:r w:rsidRPr="2E5E0775">
                <w:rPr>
                  <w:rFonts w:ascii="Arial" w:hAnsi="Arial" w:cs="Arial"/>
                  <w:b/>
                  <w:bCs/>
                  <w:color w:val="000000" w:themeColor="text1"/>
                  <w:lang w:eastAsia="en-GB"/>
                </w:rPr>
                <w:t>Eligible Services</w:t>
              </w:r>
              <w:r w:rsidRPr="2E5E0775">
                <w:rPr>
                  <w:rFonts w:ascii="Arial" w:hAnsi="Arial" w:cs="Arial"/>
                  <w:color w:val="000000" w:themeColor="text1"/>
                  <w:lang w:eastAsia="en-GB"/>
                </w:rPr>
                <w:t xml:space="preserve"> (and not export from another source or import for another activity), which is subject to a </w:t>
              </w:r>
              <w:r w:rsidRPr="2E5E0775">
                <w:rPr>
                  <w:rFonts w:ascii="Arial" w:hAnsi="Arial" w:cs="Arial"/>
                  <w:b/>
                  <w:bCs/>
                  <w:color w:val="000000" w:themeColor="text1"/>
                  <w:lang w:eastAsia="en-GB"/>
                </w:rPr>
                <w:t>Declaration</w:t>
              </w:r>
              <w:r w:rsidRPr="2E5E0775">
                <w:rPr>
                  <w:rFonts w:ascii="Arial" w:hAnsi="Arial" w:cs="Arial"/>
                  <w:color w:val="000000" w:themeColor="text1"/>
                  <w:lang w:eastAsia="en-GB"/>
                </w:rPr>
                <w:t>.</w:t>
              </w:r>
            </w:ins>
          </w:p>
        </w:tc>
      </w:tr>
      <w:tr w:rsidR="00BF2072" w14:paraId="589C7A52" w14:textId="77777777" w:rsidTr="1E9E63C0">
        <w:trPr>
          <w:gridAfter w:val="1"/>
          <w:wAfter w:w="29" w:type="dxa"/>
          <w:trHeight w:val="1003"/>
          <w:ins w:id="358" w:author="Author"/>
        </w:trPr>
        <w:tc>
          <w:tcPr>
            <w:tcW w:w="2695" w:type="dxa"/>
          </w:tcPr>
          <w:p w14:paraId="7A865D09" w14:textId="29E6BE1B" w:rsidR="00BF2072" w:rsidRPr="2E5E0775" w:rsidRDefault="00BF2072" w:rsidP="2E5E0775">
            <w:pPr>
              <w:pStyle w:val="BodyText"/>
              <w:rPr>
                <w:ins w:id="359" w:author="Author"/>
                <w:rFonts w:ascii="Arial" w:hAnsi="Arial" w:cs="Arial"/>
                <w:b/>
                <w:bCs/>
                <w:color w:val="000000" w:themeColor="text1"/>
                <w:lang w:eastAsia="en-GB"/>
              </w:rPr>
            </w:pPr>
            <w:ins w:id="360" w:author="Author">
              <w:r>
                <w:rPr>
                  <w:rFonts w:ascii="Arial" w:hAnsi="Arial" w:cs="Arial"/>
                  <w:b/>
                  <w:bCs/>
                </w:rPr>
                <w:lastRenderedPageBreak/>
                <w:t>"Non- Performing Party"</w:t>
              </w:r>
            </w:ins>
          </w:p>
        </w:tc>
        <w:tc>
          <w:tcPr>
            <w:tcW w:w="7625" w:type="dxa"/>
          </w:tcPr>
          <w:p w14:paraId="0FAC1B35" w14:textId="01DE1E80" w:rsidR="00BF2072" w:rsidRPr="2E5E0775" w:rsidRDefault="00BF2072" w:rsidP="2E5E0775">
            <w:pPr>
              <w:spacing w:line="235" w:lineRule="atLeast"/>
              <w:rPr>
                <w:ins w:id="361" w:author="Author"/>
                <w:rFonts w:ascii="Arial" w:hAnsi="Arial" w:cs="Arial"/>
                <w:color w:val="000000" w:themeColor="text1"/>
                <w:lang w:eastAsia="en-GB"/>
              </w:rPr>
            </w:pPr>
            <w:ins w:id="362" w:author="Author">
              <w:r>
                <w:rPr>
                  <w:rFonts w:ascii="Arial" w:hAnsi="Arial" w:cs="Arial"/>
                </w:rPr>
                <w:t xml:space="preserve">as defined in Paragraph 6.19; </w:t>
              </w:r>
            </w:ins>
          </w:p>
        </w:tc>
      </w:tr>
      <w:tr w:rsidR="00231069" w14:paraId="0ED45F83" w14:textId="77777777" w:rsidTr="1E9E63C0">
        <w:trPr>
          <w:gridAfter w:val="1"/>
          <w:wAfter w:w="29" w:type="dxa"/>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7625"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DA6B82" w14:paraId="40E8B01D" w14:textId="77777777" w:rsidTr="1E9E63C0">
        <w:trPr>
          <w:gridAfter w:val="1"/>
          <w:wAfter w:w="29" w:type="dxa"/>
          <w:trHeight w:val="300"/>
          <w:ins w:id="363" w:author="Author"/>
        </w:trPr>
        <w:tc>
          <w:tcPr>
            <w:tcW w:w="2695" w:type="dxa"/>
          </w:tcPr>
          <w:p w14:paraId="3DDDC9CE" w14:textId="6F74A2A8" w:rsidR="00DA6B82" w:rsidRDefault="00DA6B82" w:rsidP="00DA6B82">
            <w:pPr>
              <w:pStyle w:val="BodyText"/>
              <w:rPr>
                <w:ins w:id="364" w:author="Author"/>
                <w:rFonts w:ascii="Arial" w:hAnsi="Arial" w:cs="Arial"/>
                <w:b/>
                <w:bCs/>
              </w:rPr>
            </w:pPr>
            <w:ins w:id="365" w:author="Author">
              <w:r w:rsidRPr="00F35A74">
                <w:rPr>
                  <w:rFonts w:ascii="Arial" w:hAnsi="Arial" w:cs="Arial"/>
                  <w:b/>
                  <w:bCs/>
                  <w:szCs w:val="22"/>
                </w:rPr>
                <w:t>“Non-Standard Interconnector”</w:t>
              </w:r>
            </w:ins>
          </w:p>
        </w:tc>
        <w:tc>
          <w:tcPr>
            <w:tcW w:w="7625" w:type="dxa"/>
          </w:tcPr>
          <w:p w14:paraId="0093CB3E" w14:textId="3D4C3C85" w:rsidR="00DA6B82" w:rsidRDefault="00DA6B82" w:rsidP="00DA6B82">
            <w:pPr>
              <w:spacing w:after="240"/>
              <w:jc w:val="both"/>
              <w:rPr>
                <w:ins w:id="366" w:author="Author"/>
                <w:rFonts w:ascii="Arial" w:hAnsi="Arial" w:cs="Arial"/>
              </w:rPr>
            </w:pPr>
            <w:ins w:id="367"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which is connected to an offshore converter station in the connecting jurisdiction and which does not subsist for the purposes of offshore transmission activities in </w:t>
              </w:r>
              <w:r w:rsidRPr="00F35A74">
                <w:rPr>
                  <w:rFonts w:ascii="Arial" w:hAnsi="Arial" w:cs="Arial"/>
                  <w:b/>
                  <w:bCs/>
                  <w:szCs w:val="22"/>
                </w:rPr>
                <w:t xml:space="preserve">Great Britain </w:t>
              </w:r>
              <w:r w:rsidRPr="00F35A74">
                <w:rPr>
                  <w:rFonts w:ascii="Arial" w:hAnsi="Arial" w:cs="Arial"/>
                  <w:szCs w:val="22"/>
                </w:rPr>
                <w:t xml:space="preserve">as such definition may evolve for regulatory purposes; </w:t>
              </w:r>
            </w:ins>
          </w:p>
        </w:tc>
      </w:tr>
      <w:tr w:rsidR="00DA6B82" w14:paraId="299891D5" w14:textId="77777777" w:rsidTr="1E9E63C0">
        <w:trPr>
          <w:gridAfter w:val="1"/>
          <w:wAfter w:w="29" w:type="dxa"/>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7625"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1E9E63C0">
        <w:trPr>
          <w:gridAfter w:val="1"/>
          <w:wAfter w:w="29" w:type="dxa"/>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7625"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1E9E63C0">
        <w:trPr>
          <w:gridAfter w:val="1"/>
          <w:wAfter w:w="29" w:type="dxa"/>
          <w:trHeight w:val="300"/>
        </w:trPr>
        <w:tc>
          <w:tcPr>
            <w:tcW w:w="2695" w:type="dxa"/>
          </w:tcPr>
          <w:p w14:paraId="7D2E36B1" w14:textId="4A565017" w:rsidR="00DA6B82" w:rsidRPr="00416BDE" w:rsidRDefault="00DA6B82" w:rsidP="00DA6B82">
            <w:pPr>
              <w:pStyle w:val="BodyText"/>
              <w:rPr>
                <w:rFonts w:ascii="Arial" w:hAnsi="Arial" w:cs="Arial"/>
                <w:b/>
                <w:bCs/>
              </w:rPr>
            </w:pPr>
            <w:bookmarkStart w:id="368" w:name="_BPDCI_110"/>
            <w:r w:rsidRPr="00416BDE">
              <w:rPr>
                <w:rFonts w:ascii="Arial" w:hAnsi="Arial" w:cs="Arial"/>
                <w:b/>
                <w:bCs/>
              </w:rPr>
              <w:t>"Notification Date"</w:t>
            </w:r>
            <w:bookmarkEnd w:id="368"/>
          </w:p>
        </w:tc>
        <w:tc>
          <w:tcPr>
            <w:tcW w:w="7625" w:type="dxa"/>
          </w:tcPr>
          <w:p w14:paraId="70F5166A" w14:textId="77777777" w:rsidR="00DA6B82" w:rsidRPr="00416BDE" w:rsidRDefault="00DA6B82" w:rsidP="00DA6B82">
            <w:pPr>
              <w:pStyle w:val="BodyText"/>
              <w:jc w:val="both"/>
              <w:rPr>
                <w:rFonts w:ascii="Arial" w:hAnsi="Arial" w:cs="Arial"/>
              </w:rPr>
            </w:pPr>
            <w:bookmarkStart w:id="369"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369"/>
          </w:p>
        </w:tc>
      </w:tr>
      <w:tr w:rsidR="00DA6B82" w14:paraId="103B6615" w14:textId="77777777" w:rsidTr="1E9E63C0">
        <w:trPr>
          <w:gridAfter w:val="1"/>
          <w:wAfter w:w="29" w:type="dxa"/>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370" w:name="_BPDCD_113"/>
          </w:p>
        </w:tc>
        <w:bookmarkEnd w:id="370"/>
        <w:tc>
          <w:tcPr>
            <w:tcW w:w="7625"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1E9E63C0">
        <w:trPr>
          <w:gridAfter w:val="1"/>
          <w:wAfter w:w="29" w:type="dxa"/>
          <w:trHeight w:val="300"/>
        </w:trPr>
        <w:tc>
          <w:tcPr>
            <w:tcW w:w="2695" w:type="dxa"/>
          </w:tcPr>
          <w:p w14:paraId="51C80081" w14:textId="7C0F2C26" w:rsidR="00DA6B82" w:rsidRPr="0019675B" w:rsidRDefault="00DA6B82" w:rsidP="00DA6B82">
            <w:pPr>
              <w:pStyle w:val="BodyText"/>
              <w:rPr>
                <w:rFonts w:ascii="Arial" w:hAnsi="Arial" w:cs="Arial"/>
                <w:b/>
                <w:bCs/>
              </w:rPr>
            </w:pPr>
            <w:bookmarkStart w:id="371" w:name="_BPDCI_115"/>
            <w:r w:rsidRPr="0019675B">
              <w:rPr>
                <w:rFonts w:ascii="Arial" w:hAnsi="Arial" w:cs="Arial"/>
                <w:b/>
                <w:bCs/>
              </w:rPr>
              <w:t>"Notification of Circuit Restriction"</w:t>
            </w:r>
            <w:bookmarkEnd w:id="371"/>
          </w:p>
          <w:p w14:paraId="00C83CA5" w14:textId="77777777" w:rsidR="00DA6B82" w:rsidRPr="0019675B" w:rsidRDefault="00DA6B82" w:rsidP="00DA6B82">
            <w:pPr>
              <w:pStyle w:val="BodyText"/>
              <w:rPr>
                <w:rFonts w:ascii="Arial" w:hAnsi="Arial" w:cs="Arial"/>
                <w:b/>
                <w:bCs/>
              </w:rPr>
            </w:pPr>
          </w:p>
        </w:tc>
        <w:tc>
          <w:tcPr>
            <w:tcW w:w="7625" w:type="dxa"/>
          </w:tcPr>
          <w:p w14:paraId="1CCB2903" w14:textId="77777777" w:rsidR="00DA6B82" w:rsidRPr="0019675B" w:rsidRDefault="00DA6B82" w:rsidP="00DA6B82">
            <w:pPr>
              <w:pStyle w:val="BodyText"/>
              <w:jc w:val="both"/>
              <w:rPr>
                <w:rFonts w:ascii="Arial" w:hAnsi="Arial" w:cs="Arial"/>
                <w:b/>
              </w:rPr>
            </w:pPr>
            <w:bookmarkStart w:id="372"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2"/>
          </w:p>
        </w:tc>
      </w:tr>
      <w:tr w:rsidR="00DA6B82" w14:paraId="090856BC" w14:textId="77777777" w:rsidTr="1E9E63C0">
        <w:trPr>
          <w:gridAfter w:val="1"/>
          <w:wAfter w:w="29" w:type="dxa"/>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7625"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1E9E63C0">
        <w:trPr>
          <w:gridAfter w:val="1"/>
          <w:wAfter w:w="29" w:type="dxa"/>
          <w:trHeight w:val="300"/>
        </w:trPr>
        <w:tc>
          <w:tcPr>
            <w:tcW w:w="2695" w:type="dxa"/>
          </w:tcPr>
          <w:p w14:paraId="1FF42CE9" w14:textId="07470369" w:rsidR="00DA6B82" w:rsidRPr="0019675B" w:rsidRDefault="00DA6B82" w:rsidP="00DA6B82">
            <w:pPr>
              <w:pStyle w:val="BodyText"/>
              <w:rPr>
                <w:rFonts w:ascii="Arial" w:hAnsi="Arial" w:cs="Arial"/>
                <w:b/>
                <w:bCs/>
              </w:rPr>
            </w:pPr>
            <w:bookmarkStart w:id="373" w:name="_BPDCI_117"/>
            <w:r w:rsidRPr="0019675B">
              <w:rPr>
                <w:rFonts w:ascii="Arial" w:hAnsi="Arial" w:cs="Arial"/>
                <w:b/>
                <w:bCs/>
              </w:rPr>
              <w:t>"Notification of Restrictions on Availability"</w:t>
            </w:r>
            <w:bookmarkEnd w:id="373"/>
          </w:p>
        </w:tc>
        <w:tc>
          <w:tcPr>
            <w:tcW w:w="7625" w:type="dxa"/>
          </w:tcPr>
          <w:p w14:paraId="756BAC7A" w14:textId="77777777" w:rsidR="00DA6B82" w:rsidRPr="0019675B" w:rsidRDefault="00DA6B82" w:rsidP="00DA6B82">
            <w:pPr>
              <w:pStyle w:val="BodyText"/>
              <w:jc w:val="both"/>
              <w:rPr>
                <w:rFonts w:ascii="Arial" w:hAnsi="Arial" w:cs="Arial"/>
              </w:rPr>
            </w:pPr>
            <w:bookmarkStart w:id="374"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374"/>
          </w:p>
        </w:tc>
      </w:tr>
      <w:tr w:rsidR="00DA6B82" w14:paraId="49C4224D" w14:textId="77777777" w:rsidTr="1E9E63C0">
        <w:trPr>
          <w:gridAfter w:val="1"/>
          <w:wAfter w:w="29" w:type="dxa"/>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7625"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1E9E63C0">
        <w:trPr>
          <w:gridAfter w:val="1"/>
          <w:wAfter w:w="29" w:type="dxa"/>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7625"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1E9E63C0">
        <w:trPr>
          <w:gridAfter w:val="1"/>
          <w:wAfter w:w="29" w:type="dxa"/>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7625"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1E9E63C0">
        <w:trPr>
          <w:gridAfter w:val="1"/>
          <w:wAfter w:w="29" w:type="dxa"/>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7625"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 xml:space="preserve">and British Energy Generation Limited dated 31 March 1996, (c) the agreement between SP Transmission Limited and British Energy Generation (UK) Limited dated 29 May 1991 in relation to Hunterston power station and </w:t>
            </w:r>
            <w:r>
              <w:rPr>
                <w:rFonts w:ascii="Arial" w:hAnsi="Arial" w:cs="Arial"/>
              </w:rPr>
              <w:lastRenderedPageBreak/>
              <w:t>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1E9E63C0">
        <w:trPr>
          <w:gridAfter w:val="1"/>
          <w:wAfter w:w="29" w:type="dxa"/>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lastRenderedPageBreak/>
              <w:t>"Obligatory Reactive Power Service</w:t>
            </w:r>
          </w:p>
        </w:tc>
        <w:tc>
          <w:tcPr>
            <w:tcW w:w="7625"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1E9E63C0">
        <w:trPr>
          <w:gridAfter w:val="1"/>
          <w:wAfter w:w="29" w:type="dxa"/>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7625"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1E9E63C0">
        <w:trPr>
          <w:gridAfter w:val="1"/>
          <w:wAfter w:w="29" w:type="dxa"/>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7625"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1E9E63C0">
        <w:trPr>
          <w:gridAfter w:val="1"/>
          <w:wAfter w:w="29" w:type="dxa"/>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7625"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1E9E63C0">
        <w:tblPrEx>
          <w:tblCellMar>
            <w:left w:w="108" w:type="dxa"/>
            <w:right w:w="108" w:type="dxa"/>
          </w:tblCellMar>
        </w:tblPrEx>
        <w:trPr>
          <w:gridAfter w:val="1"/>
          <w:wAfter w:w="29" w:type="dxa"/>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7625"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1E9E63C0">
        <w:tblPrEx>
          <w:tblCellMar>
            <w:left w:w="108" w:type="dxa"/>
            <w:right w:w="108" w:type="dxa"/>
          </w:tblCellMar>
        </w:tblPrEx>
        <w:trPr>
          <w:gridAfter w:val="1"/>
          <w:wAfter w:w="29" w:type="dxa"/>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7625"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1E9E63C0">
        <w:tblPrEx>
          <w:tblCellMar>
            <w:left w:w="108" w:type="dxa"/>
            <w:right w:w="108" w:type="dxa"/>
          </w:tblCellMar>
        </w:tblPrEx>
        <w:trPr>
          <w:gridAfter w:val="1"/>
          <w:wAfter w:w="29" w:type="dxa"/>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7625"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EC276E" w14:paraId="0307B425" w14:textId="77777777" w:rsidTr="1E9E63C0">
        <w:tblPrEx>
          <w:tblCellMar>
            <w:left w:w="108" w:type="dxa"/>
            <w:right w:w="108" w:type="dxa"/>
          </w:tblCellMar>
        </w:tblPrEx>
        <w:trPr>
          <w:gridAfter w:val="1"/>
          <w:wAfter w:w="29" w:type="dxa"/>
          <w:trHeight w:val="300"/>
          <w:ins w:id="375" w:author="Author"/>
        </w:trPr>
        <w:tc>
          <w:tcPr>
            <w:tcW w:w="2695" w:type="dxa"/>
          </w:tcPr>
          <w:p w14:paraId="367DE904" w14:textId="5900A223" w:rsidR="00EC276E" w:rsidRDefault="00EC276E" w:rsidP="00EC276E">
            <w:pPr>
              <w:pStyle w:val="BodyText"/>
              <w:spacing w:before="120"/>
              <w:rPr>
                <w:ins w:id="376" w:author="Author"/>
                <w:rFonts w:ascii="Arial" w:hAnsi="Arial" w:cs="Arial"/>
                <w:b/>
                <w:bCs/>
              </w:rPr>
            </w:pPr>
            <w:ins w:id="377" w:author="Author">
              <w:r w:rsidRPr="00F35A74">
                <w:rPr>
                  <w:rFonts w:ascii="Arial" w:hAnsi="Arial" w:cs="Arial"/>
                  <w:b/>
                  <w:bCs/>
                  <w:szCs w:val="22"/>
                </w:rPr>
                <w:t>“Offshore Project”</w:t>
              </w:r>
            </w:ins>
          </w:p>
        </w:tc>
        <w:tc>
          <w:tcPr>
            <w:tcW w:w="7625" w:type="dxa"/>
          </w:tcPr>
          <w:p w14:paraId="0BD70FB1" w14:textId="77777777" w:rsidR="00EC276E" w:rsidRDefault="006311D8" w:rsidP="006311D8">
            <w:pPr>
              <w:jc w:val="both"/>
              <w:rPr>
                <w:ins w:id="378" w:author="Author"/>
                <w:rFonts w:ascii="Arial" w:hAnsi="Arial" w:cs="Arial"/>
                <w:szCs w:val="22"/>
              </w:rPr>
            </w:pPr>
            <w:ins w:id="379" w:author="Author">
              <w:r w:rsidRPr="00F35A74">
                <w:rPr>
                  <w:rFonts w:ascii="Arial" w:hAnsi="Arial" w:cs="Arial"/>
                  <w:szCs w:val="22"/>
                </w:rPr>
                <w:t xml:space="preserve">An </w:t>
              </w:r>
              <w:r w:rsidRPr="00F35A74">
                <w:rPr>
                  <w:rFonts w:ascii="Arial" w:hAnsi="Arial" w:cs="Arial"/>
                  <w:b/>
                  <w:bCs/>
                  <w:szCs w:val="22"/>
                </w:rPr>
                <w:t>Interconnector</w:t>
              </w:r>
              <w:r w:rsidRPr="00F35A74">
                <w:rPr>
                  <w:rFonts w:ascii="Arial" w:hAnsi="Arial" w:cs="Arial"/>
                  <w:szCs w:val="22"/>
                </w:rPr>
                <w:t xml:space="preserve">, </w:t>
              </w:r>
              <w:r w:rsidRPr="00F35A74">
                <w:rPr>
                  <w:rFonts w:ascii="Arial" w:hAnsi="Arial" w:cs="Arial"/>
                  <w:b/>
                  <w:bCs/>
                  <w:szCs w:val="22"/>
                </w:rPr>
                <w:t>Power Station</w:t>
              </w:r>
              <w:r w:rsidRPr="00F35A74">
                <w:rPr>
                  <w:rFonts w:ascii="Arial" w:hAnsi="Arial" w:cs="Arial"/>
                  <w:szCs w:val="22"/>
                </w:rPr>
                <w:t xml:space="preserve"> located in </w:t>
              </w:r>
              <w:r w:rsidRPr="00F35A74">
                <w:rPr>
                  <w:rFonts w:ascii="Arial" w:hAnsi="Arial" w:cs="Arial"/>
                  <w:b/>
                  <w:bCs/>
                  <w:szCs w:val="22"/>
                </w:rPr>
                <w:t>Offshore Waters</w:t>
              </w:r>
              <w:r w:rsidRPr="00F35A74">
                <w:rPr>
                  <w:rFonts w:ascii="Arial" w:hAnsi="Arial" w:cs="Arial"/>
                  <w:szCs w:val="22"/>
                </w:rPr>
                <w:t xml:space="preserve">, </w:t>
              </w:r>
              <w:r w:rsidRPr="00F35A74">
                <w:rPr>
                  <w:rFonts w:ascii="Arial" w:hAnsi="Arial" w:cs="Arial"/>
                  <w:b/>
                  <w:bCs/>
                  <w:szCs w:val="22"/>
                </w:rPr>
                <w:t>Multi-Purpose Interconnector, Non-Standard Interconnector</w:t>
              </w:r>
              <w:r w:rsidRPr="00F35A74">
                <w:rPr>
                  <w:rFonts w:ascii="Arial" w:hAnsi="Arial" w:cs="Arial"/>
                  <w:szCs w:val="22"/>
                </w:rPr>
                <w:t xml:space="preserve"> or other project which has leases awarded to it in </w:t>
              </w:r>
              <w:r w:rsidRPr="00F35A74">
                <w:rPr>
                  <w:rFonts w:ascii="Arial" w:hAnsi="Arial" w:cs="Arial"/>
                  <w:b/>
                  <w:bCs/>
                  <w:szCs w:val="22"/>
                </w:rPr>
                <w:t>Offshore Waters</w:t>
              </w:r>
              <w:r w:rsidRPr="00F35A74">
                <w:rPr>
                  <w:rFonts w:ascii="Arial" w:hAnsi="Arial" w:cs="Arial"/>
                  <w:szCs w:val="22"/>
                </w:rPr>
                <w:t xml:space="preserve"> by the Crown Estate or Crown Estate Scotland or any other project which connects to the </w:t>
              </w:r>
              <w:r w:rsidRPr="00F35A74">
                <w:rPr>
                  <w:rFonts w:ascii="Arial" w:hAnsi="Arial" w:cs="Arial"/>
                  <w:b/>
                  <w:bCs/>
                  <w:szCs w:val="22"/>
                </w:rPr>
                <w:t>National Electricity Transmission</w:t>
              </w:r>
              <w:r w:rsidRPr="00F35A74">
                <w:rPr>
                  <w:rFonts w:ascii="Arial" w:hAnsi="Arial" w:cs="Arial"/>
                  <w:szCs w:val="22"/>
                </w:rPr>
                <w:t xml:space="preserve"> </w:t>
              </w:r>
              <w:r w:rsidRPr="00F35A74">
                <w:rPr>
                  <w:rFonts w:ascii="Arial" w:hAnsi="Arial" w:cs="Arial"/>
                  <w:b/>
                  <w:bCs/>
                  <w:szCs w:val="22"/>
                </w:rPr>
                <w:t>System</w:t>
              </w:r>
              <w:r w:rsidRPr="00F35A74">
                <w:rPr>
                  <w:rFonts w:ascii="Arial" w:hAnsi="Arial" w:cs="Arial"/>
                  <w:szCs w:val="22"/>
                </w:rPr>
                <w:t xml:space="preserve"> </w:t>
              </w:r>
              <w:r w:rsidRPr="00F35A74">
                <w:rPr>
                  <w:rFonts w:ascii="Arial" w:hAnsi="Arial" w:cs="Arial"/>
                  <w:b/>
                  <w:bCs/>
                  <w:szCs w:val="22"/>
                </w:rPr>
                <w:t>Onshore</w:t>
              </w:r>
              <w:r w:rsidRPr="00F35A74">
                <w:rPr>
                  <w:rFonts w:ascii="Arial" w:hAnsi="Arial" w:cs="Arial"/>
                  <w:szCs w:val="22"/>
                </w:rPr>
                <w:t xml:space="preserve"> but has or involves assets outside of the jurisdiction of </w:t>
              </w:r>
              <w:r w:rsidRPr="00F35A74">
                <w:rPr>
                  <w:rFonts w:ascii="Arial" w:hAnsi="Arial" w:cs="Arial"/>
                  <w:b/>
                  <w:bCs/>
                  <w:szCs w:val="22"/>
                </w:rPr>
                <w:t>Great Britain</w:t>
              </w:r>
              <w:r w:rsidRPr="00F35A74">
                <w:rPr>
                  <w:rFonts w:ascii="Arial" w:hAnsi="Arial" w:cs="Arial"/>
                  <w:szCs w:val="22"/>
                </w:rPr>
                <w:t xml:space="preserve"> and which is not caught by any of the aforementioned categories;</w:t>
              </w:r>
            </w:ins>
          </w:p>
          <w:p w14:paraId="176118F9" w14:textId="44E42DBD" w:rsidR="006311D8" w:rsidRDefault="006311D8" w:rsidP="006311D8">
            <w:pPr>
              <w:jc w:val="both"/>
              <w:rPr>
                <w:ins w:id="380" w:author="Author"/>
                <w:rFonts w:ascii="Arial" w:hAnsi="Arial" w:cs="Arial"/>
              </w:rPr>
            </w:pPr>
          </w:p>
        </w:tc>
      </w:tr>
      <w:tr w:rsidR="00EC276E" w14:paraId="2FCF8F9B" w14:textId="77777777" w:rsidTr="1E9E63C0">
        <w:tblPrEx>
          <w:tblCellMar>
            <w:left w:w="108" w:type="dxa"/>
            <w:right w:w="108" w:type="dxa"/>
          </w:tblCellMar>
        </w:tblPrEx>
        <w:trPr>
          <w:gridAfter w:val="1"/>
          <w:wAfter w:w="29" w:type="dxa"/>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7625"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1E9E63C0">
        <w:tblPrEx>
          <w:tblCellMar>
            <w:left w:w="108" w:type="dxa"/>
            <w:right w:w="108" w:type="dxa"/>
          </w:tblCellMar>
        </w:tblPrEx>
        <w:trPr>
          <w:gridAfter w:val="1"/>
          <w:wAfter w:w="29" w:type="dxa"/>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7625"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1E9E63C0">
        <w:tblPrEx>
          <w:tblCellMar>
            <w:left w:w="108" w:type="dxa"/>
            <w:right w:w="108" w:type="dxa"/>
          </w:tblCellMar>
        </w:tblPrEx>
        <w:trPr>
          <w:gridAfter w:val="1"/>
          <w:wAfter w:w="29" w:type="dxa"/>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7625"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1E9E63C0">
        <w:tblPrEx>
          <w:tblCellMar>
            <w:left w:w="108" w:type="dxa"/>
            <w:right w:w="108" w:type="dxa"/>
          </w:tblCellMar>
        </w:tblPrEx>
        <w:trPr>
          <w:gridAfter w:val="1"/>
          <w:wAfter w:w="29" w:type="dxa"/>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lastRenderedPageBreak/>
              <w:t>“Offshore Transmission”</w:t>
            </w:r>
          </w:p>
        </w:tc>
        <w:tc>
          <w:tcPr>
            <w:tcW w:w="7625"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1E9E63C0">
        <w:tblPrEx>
          <w:tblCellMar>
            <w:left w:w="108" w:type="dxa"/>
            <w:right w:w="108" w:type="dxa"/>
          </w:tblCellMar>
        </w:tblPrEx>
        <w:trPr>
          <w:gridAfter w:val="1"/>
          <w:wAfter w:w="29" w:type="dxa"/>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7625" w:type="dxa"/>
          </w:tcPr>
          <w:p w14:paraId="5DB35DD5" w14:textId="77777777" w:rsidR="00EC276E" w:rsidRPr="0019675B" w:rsidRDefault="00EC276E" w:rsidP="00EC276E">
            <w:pPr>
              <w:pStyle w:val="BodyText"/>
              <w:tabs>
                <w:tab w:val="center" w:pos="4513"/>
              </w:tabs>
              <w:spacing w:after="0"/>
              <w:rPr>
                <w:rFonts w:ascii="Arial" w:hAnsi="Arial" w:cs="Arial"/>
              </w:rPr>
            </w:pPr>
            <w:bookmarkStart w:id="381"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381"/>
          </w:p>
          <w:p w14:paraId="4523A286" w14:textId="77777777" w:rsidR="00EC276E" w:rsidRDefault="00EC276E" w:rsidP="00EC276E">
            <w:pPr>
              <w:pStyle w:val="BodyText"/>
              <w:jc w:val="both"/>
              <w:rPr>
                <w:rFonts w:ascii="Arial" w:hAnsi="Arial" w:cs="Arial"/>
              </w:rPr>
            </w:pPr>
          </w:p>
        </w:tc>
      </w:tr>
      <w:tr w:rsidR="00EC276E" w14:paraId="07D8066C" w14:textId="77777777" w:rsidTr="1E9E63C0">
        <w:tblPrEx>
          <w:tblCellMar>
            <w:left w:w="108" w:type="dxa"/>
            <w:right w:w="108" w:type="dxa"/>
          </w:tblCellMar>
        </w:tblPrEx>
        <w:trPr>
          <w:gridAfter w:val="1"/>
          <w:wAfter w:w="29" w:type="dxa"/>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7625"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1E9E63C0">
        <w:tblPrEx>
          <w:tblCellMar>
            <w:left w:w="108" w:type="dxa"/>
            <w:right w:w="108" w:type="dxa"/>
          </w:tblCellMar>
        </w:tblPrEx>
        <w:trPr>
          <w:gridAfter w:val="1"/>
          <w:wAfter w:w="29" w:type="dxa"/>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7625"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1E9E63C0">
        <w:tblPrEx>
          <w:tblCellMar>
            <w:left w:w="108" w:type="dxa"/>
            <w:right w:w="108" w:type="dxa"/>
          </w:tblCellMar>
        </w:tblPrEx>
        <w:trPr>
          <w:gridAfter w:val="1"/>
          <w:wAfter w:w="29" w:type="dxa"/>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7625"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1E9E63C0">
        <w:tblPrEx>
          <w:tblCellMar>
            <w:left w:w="108" w:type="dxa"/>
            <w:right w:w="108" w:type="dxa"/>
          </w:tblCellMar>
        </w:tblPrEx>
        <w:trPr>
          <w:gridAfter w:val="1"/>
          <w:wAfter w:w="29" w:type="dxa"/>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7625"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1E9E63C0">
        <w:tblPrEx>
          <w:tblCellMar>
            <w:left w:w="108" w:type="dxa"/>
            <w:right w:w="108" w:type="dxa"/>
          </w:tblCellMar>
        </w:tblPrEx>
        <w:trPr>
          <w:gridAfter w:val="1"/>
          <w:wAfter w:w="29" w:type="dxa"/>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7625"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1E9E63C0">
        <w:tblPrEx>
          <w:tblCellMar>
            <w:left w:w="108" w:type="dxa"/>
            <w:right w:w="108" w:type="dxa"/>
          </w:tblCellMar>
        </w:tblPrEx>
        <w:trPr>
          <w:gridAfter w:val="1"/>
          <w:wAfter w:w="29" w:type="dxa"/>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7625"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1E9E63C0">
        <w:tblPrEx>
          <w:tblCellMar>
            <w:left w:w="108" w:type="dxa"/>
            <w:right w:w="108" w:type="dxa"/>
          </w:tblCellMar>
        </w:tblPrEx>
        <w:trPr>
          <w:gridAfter w:val="1"/>
          <w:wAfter w:w="29" w:type="dxa"/>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7625"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1E9E63C0">
        <w:trPr>
          <w:gridAfter w:val="1"/>
          <w:wAfter w:w="29" w:type="dxa"/>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7625"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1E9E63C0">
        <w:trPr>
          <w:gridAfter w:val="1"/>
          <w:wAfter w:w="29" w:type="dxa"/>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7625"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1E9E63C0">
        <w:trPr>
          <w:gridAfter w:val="1"/>
          <w:wAfter w:w="29" w:type="dxa"/>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7625"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1E9E63C0">
        <w:tblPrEx>
          <w:tblCellMar>
            <w:left w:w="108" w:type="dxa"/>
            <w:right w:w="108" w:type="dxa"/>
          </w:tblCellMar>
        </w:tblPrEx>
        <w:trPr>
          <w:gridAfter w:val="1"/>
          <w:wAfter w:w="29" w:type="dxa"/>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lastRenderedPageBreak/>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7625"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1E9E63C0">
        <w:trPr>
          <w:gridAfter w:val="1"/>
          <w:wAfter w:w="29" w:type="dxa"/>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7625"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1E9E63C0">
        <w:trPr>
          <w:gridAfter w:val="1"/>
          <w:wAfter w:w="29" w:type="dxa"/>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7625"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382" w:name="_BPDCI_125"/>
            <w:r w:rsidRPr="002C7E03">
              <w:rPr>
                <w:rFonts w:ascii="Arial" w:hAnsi="Arial" w:cs="Arial"/>
                <w:szCs w:val="22"/>
              </w:rPr>
              <w:t>;</w:t>
            </w:r>
            <w:bookmarkEnd w:id="382"/>
          </w:p>
          <w:p w14:paraId="055A7E4B" w14:textId="77777777" w:rsidR="00EC276E" w:rsidRDefault="00EC276E" w:rsidP="00EC276E">
            <w:pPr>
              <w:rPr>
                <w:rFonts w:ascii="Arial" w:hAnsi="Arial"/>
              </w:rPr>
            </w:pPr>
          </w:p>
        </w:tc>
      </w:tr>
      <w:tr w:rsidR="00EC276E" w14:paraId="1F51A497" w14:textId="77777777" w:rsidTr="1E9E63C0">
        <w:trPr>
          <w:gridAfter w:val="1"/>
          <w:wAfter w:w="29" w:type="dxa"/>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7625"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1E9E63C0">
        <w:trPr>
          <w:gridAfter w:val="1"/>
          <w:wAfter w:w="29" w:type="dxa"/>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7625"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383" w:name="_BPDCD_126"/>
            <w:r w:rsidRPr="002C7E03">
              <w:rPr>
                <w:rFonts w:ascii="Arial" w:hAnsi="Arial" w:cs="Arial"/>
                <w:szCs w:val="22"/>
              </w:rPr>
              <w:t>;</w:t>
            </w:r>
            <w:bookmarkEnd w:id="383"/>
          </w:p>
        </w:tc>
      </w:tr>
      <w:tr w:rsidR="00EC276E" w14:paraId="0D065011" w14:textId="77777777" w:rsidTr="1E9E63C0">
        <w:trPr>
          <w:gridAfter w:val="1"/>
          <w:wAfter w:w="29" w:type="dxa"/>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7625"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1E9E63C0">
        <w:trPr>
          <w:gridAfter w:val="1"/>
          <w:wAfter w:w="29" w:type="dxa"/>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7625"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1E9E63C0">
        <w:trPr>
          <w:gridAfter w:val="1"/>
          <w:wAfter w:w="29" w:type="dxa"/>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7625"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1E9E63C0">
        <w:trPr>
          <w:gridAfter w:val="1"/>
          <w:wAfter w:w="29" w:type="dxa"/>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7625"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1E9E63C0">
        <w:trPr>
          <w:gridAfter w:val="1"/>
          <w:wAfter w:w="29" w:type="dxa"/>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7625"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1E9E63C0">
        <w:trPr>
          <w:gridAfter w:val="1"/>
          <w:wAfter w:w="29" w:type="dxa"/>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7625"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1E9E63C0">
        <w:trPr>
          <w:gridAfter w:val="1"/>
          <w:wAfter w:w="29" w:type="dxa"/>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7625"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1E9E63C0">
        <w:trPr>
          <w:gridAfter w:val="1"/>
          <w:wAfter w:w="29" w:type="dxa"/>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lastRenderedPageBreak/>
              <w:t>"Operational Metering Equipment"</w:t>
            </w:r>
          </w:p>
        </w:tc>
        <w:tc>
          <w:tcPr>
            <w:tcW w:w="7625"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1E9E63C0">
        <w:trPr>
          <w:gridAfter w:val="1"/>
          <w:wAfter w:w="29" w:type="dxa"/>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7625"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1E9E63C0">
        <w:trPr>
          <w:gridAfter w:val="1"/>
          <w:wAfter w:w="29" w:type="dxa"/>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7625"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1E5097" w14:paraId="70BAFEAE" w14:textId="77777777" w:rsidTr="1E9E63C0">
        <w:trPr>
          <w:gridAfter w:val="1"/>
          <w:wAfter w:w="29" w:type="dxa"/>
          <w:trHeight w:val="300"/>
          <w:ins w:id="384" w:author="Author"/>
        </w:trPr>
        <w:tc>
          <w:tcPr>
            <w:tcW w:w="2695" w:type="dxa"/>
          </w:tcPr>
          <w:p w14:paraId="44874062" w14:textId="793D1E32" w:rsidR="001E5097" w:rsidRDefault="001E5097" w:rsidP="001E5097">
            <w:pPr>
              <w:pStyle w:val="BodyText"/>
              <w:rPr>
                <w:ins w:id="385" w:author="Author"/>
                <w:rFonts w:ascii="Arial" w:hAnsi="Arial" w:cs="Arial"/>
                <w:b/>
                <w:bCs/>
              </w:rPr>
            </w:pPr>
            <w:ins w:id="386" w:author="Author">
              <w:r w:rsidRPr="00F35A74">
                <w:rPr>
                  <w:rFonts w:ascii="Arial" w:hAnsi="Arial" w:cs="Arial"/>
                  <w:b/>
                  <w:bCs/>
                  <w:szCs w:val="22"/>
                </w:rPr>
                <w:t>“Original Red Line Boundary”</w:t>
              </w:r>
            </w:ins>
          </w:p>
        </w:tc>
        <w:tc>
          <w:tcPr>
            <w:tcW w:w="7625" w:type="dxa"/>
          </w:tcPr>
          <w:p w14:paraId="2CBFA215" w14:textId="3D79AB38" w:rsidR="37B9AFD3" w:rsidDel="00386783" w:rsidRDefault="00386783" w:rsidP="37B9AFD3">
            <w:pPr>
              <w:jc w:val="both"/>
              <w:rPr>
                <w:ins w:id="387" w:author="Author"/>
                <w:del w:id="388" w:author="Author"/>
                <w:rFonts w:ascii="Arial" w:hAnsi="Arial" w:cs="Arial"/>
              </w:rPr>
            </w:pPr>
            <w:ins w:id="389" w:author="Author">
              <w:r w:rsidRPr="37B9AFD3">
                <w:rPr>
                  <w:rFonts w:ascii="Arial" w:hAnsi="Arial" w:cs="Arial"/>
                </w:rPr>
                <w:t xml:space="preserve">the red line boundary provided in accordance with the </w:t>
              </w:r>
              <w:r w:rsidRPr="37B9AFD3">
                <w:rPr>
                  <w:rFonts w:ascii="Arial" w:hAnsi="Arial" w:cs="Arial"/>
                  <w:b/>
                </w:rPr>
                <w:t>Gate 2 Criteria Methodology</w:t>
              </w:r>
              <w:r w:rsidRPr="37B9AFD3">
                <w:rPr>
                  <w:rFonts w:ascii="Arial" w:hAnsi="Arial" w:cs="Arial"/>
                </w:rPr>
                <w:t>;</w:t>
              </w:r>
            </w:ins>
          </w:p>
          <w:p w14:paraId="13BDBAFC" w14:textId="45068B46" w:rsidR="001E5097" w:rsidRPr="002B7CBD" w:rsidRDefault="001E5097" w:rsidP="002B7CBD">
            <w:pPr>
              <w:jc w:val="both"/>
              <w:rPr>
                <w:ins w:id="390" w:author="Author"/>
                <w:rFonts w:ascii="Arial" w:hAnsi="Arial" w:cs="Arial"/>
              </w:rPr>
            </w:pPr>
          </w:p>
        </w:tc>
      </w:tr>
      <w:tr w:rsidR="00D60210" w14:paraId="5F11E46A" w14:textId="77777777" w:rsidTr="1E9E63C0">
        <w:trPr>
          <w:gridAfter w:val="1"/>
          <w:wAfter w:w="29" w:type="dxa"/>
          <w:trHeight w:val="300"/>
          <w:ins w:id="391" w:author="Author"/>
        </w:trPr>
        <w:tc>
          <w:tcPr>
            <w:tcW w:w="2695" w:type="dxa"/>
          </w:tcPr>
          <w:p w14:paraId="4850F909" w14:textId="420AE628" w:rsidR="00D60210" w:rsidRPr="00F35A74" w:rsidRDefault="00BE4CBD" w:rsidP="001E5097">
            <w:pPr>
              <w:pStyle w:val="BodyText"/>
              <w:rPr>
                <w:ins w:id="392" w:author="Author"/>
                <w:rFonts w:ascii="Arial" w:hAnsi="Arial" w:cs="Arial"/>
                <w:b/>
                <w:bCs/>
                <w:szCs w:val="22"/>
              </w:rPr>
            </w:pPr>
            <w:ins w:id="393" w:author="Author">
              <w:r w:rsidRPr="000B5DDD">
                <w:rPr>
                  <w:rFonts w:ascii="Arial" w:hAnsi="Arial" w:cs="Arial"/>
                  <w:b/>
                  <w:bCs/>
                  <w:szCs w:val="22"/>
                </w:rPr>
                <w:t>“Original Red Line Boundary Reduction Clause”</w:t>
              </w:r>
              <w:r w:rsidRPr="00BE4CBD">
                <w:t> </w:t>
              </w:r>
            </w:ins>
          </w:p>
        </w:tc>
        <w:tc>
          <w:tcPr>
            <w:tcW w:w="7625" w:type="dxa"/>
          </w:tcPr>
          <w:p w14:paraId="31748F35" w14:textId="505FD162" w:rsidR="00BE4CBD" w:rsidRPr="00BE4CBD" w:rsidRDefault="00BE4CBD" w:rsidP="005415EC">
            <w:pPr>
              <w:jc w:val="both"/>
              <w:rPr>
                <w:sz w:val="24"/>
                <w:lang w:eastAsia="en-GB"/>
              </w:rPr>
            </w:pPr>
            <w:ins w:id="394" w:author="Author">
              <w:r w:rsidRPr="000B5DDD">
                <w:rPr>
                  <w:rFonts w:ascii="Arial" w:hAnsi="Arial" w:cs="Arial"/>
                </w:rPr>
                <w:t>the clause introduced to Schedule 2 Exhibit 3 and 3A under</w:t>
              </w:r>
              <w:r>
                <w:rPr>
                  <w:rFonts w:ascii="Arial" w:hAnsi="Arial" w:cs="Arial"/>
                </w:rPr>
                <w:t xml:space="preserve"> </w:t>
              </w:r>
              <w:r w:rsidRPr="000B5DDD">
                <w:rPr>
                  <w:rFonts w:ascii="Arial" w:hAnsi="Arial" w:cs="Arial"/>
                  <w:b/>
                  <w:bCs/>
                </w:rPr>
                <w:t>CMP434</w:t>
              </w:r>
              <w:r w:rsidRPr="000B5DDD">
                <w:rPr>
                  <w:rFonts w:ascii="Arial" w:hAnsi="Arial" w:cs="Arial"/>
                </w:rPr>
                <w:t xml:space="preserve"> and in the context of directly connected parties only to address the consequences of non-compliance with the ongoing obligations in respect of the</w:t>
              </w:r>
              <w:r>
                <w:rPr>
                  <w:rFonts w:ascii="Arial" w:hAnsi="Arial" w:cs="Arial"/>
                </w:rPr>
                <w:t xml:space="preserve"> </w:t>
              </w:r>
              <w:r w:rsidRPr="000B5DDD">
                <w:rPr>
                  <w:rFonts w:ascii="Arial" w:hAnsi="Arial" w:cs="Arial"/>
                  <w:b/>
                  <w:bCs/>
                </w:rPr>
                <w:t>Original Red Line Boundary</w:t>
              </w:r>
              <w:r w:rsidRPr="000B5DDD">
                <w:rPr>
                  <w:rFonts w:ascii="Arial" w:hAnsi="Arial" w:cs="Arial"/>
                </w:rPr>
                <w:t xml:space="preserve"> under the </w:t>
              </w:r>
              <w:r w:rsidRPr="000B5DDD">
                <w:rPr>
                  <w:rFonts w:ascii="Arial" w:hAnsi="Arial" w:cs="Arial"/>
                  <w:b/>
                  <w:bCs/>
                </w:rPr>
                <w:t>Queue Management Process</w:t>
              </w:r>
              <w:r w:rsidRPr="000B5DDD">
                <w:rPr>
                  <w:rFonts w:ascii="Arial" w:hAnsi="Arial" w:cs="Arial"/>
                </w:rPr>
                <w:t>; </w:t>
              </w:r>
            </w:ins>
          </w:p>
          <w:p w14:paraId="656E99DF" w14:textId="77777777" w:rsidR="00D60210" w:rsidRPr="37B9AFD3" w:rsidRDefault="00D60210" w:rsidP="0E183BAE">
            <w:pPr>
              <w:jc w:val="both"/>
              <w:rPr>
                <w:ins w:id="395" w:author="Author"/>
                <w:rFonts w:ascii="Arial" w:hAnsi="Arial" w:cs="Arial"/>
              </w:rPr>
            </w:pPr>
          </w:p>
        </w:tc>
      </w:tr>
      <w:tr w:rsidR="001E5097" w14:paraId="49CEB934" w14:textId="77777777" w:rsidTr="1E9E63C0">
        <w:trPr>
          <w:gridAfter w:val="1"/>
          <w:wAfter w:w="29" w:type="dxa"/>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7625"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1E9E63C0">
        <w:trPr>
          <w:gridAfter w:val="1"/>
          <w:wAfter w:w="29" w:type="dxa"/>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7625"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1E9E63C0">
        <w:trPr>
          <w:gridAfter w:val="1"/>
          <w:wAfter w:w="29" w:type="dxa"/>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7625"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1E9E63C0">
        <w:trPr>
          <w:gridAfter w:val="1"/>
          <w:wAfter w:w="29" w:type="dxa"/>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7625"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1E9E63C0">
        <w:trPr>
          <w:gridAfter w:val="1"/>
          <w:wAfter w:w="29" w:type="dxa"/>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7625"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1E9E63C0">
        <w:trPr>
          <w:gridAfter w:val="1"/>
          <w:wAfter w:w="29" w:type="dxa"/>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7625"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1E9E63C0">
        <w:trPr>
          <w:gridAfter w:val="1"/>
          <w:wAfter w:w="29" w:type="dxa"/>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7625"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1E9E63C0">
        <w:trPr>
          <w:gridAfter w:val="1"/>
          <w:wAfter w:w="29" w:type="dxa"/>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7625"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1E9E63C0">
        <w:trPr>
          <w:gridAfter w:val="1"/>
          <w:wAfter w:w="29" w:type="dxa"/>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7625"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1E9E63C0">
        <w:trPr>
          <w:gridAfter w:val="1"/>
          <w:wAfter w:w="29" w:type="dxa"/>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7625"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 xml:space="preserve">Energisation </w:t>
            </w:r>
            <w:r w:rsidRPr="00BA5C7B">
              <w:rPr>
                <w:rFonts w:ascii="Arial" w:hAnsi="Arial" w:cs="Arial"/>
                <w:b/>
                <w:szCs w:val="22"/>
              </w:rPr>
              <w:lastRenderedPageBreak/>
              <w:t>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1E9E63C0">
        <w:trPr>
          <w:gridAfter w:val="1"/>
          <w:wAfter w:w="29" w:type="dxa"/>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“OTSUA Operational at the OTSUA Commissioning Period Effective Date”</w:t>
            </w:r>
          </w:p>
        </w:tc>
        <w:tc>
          <w:tcPr>
            <w:tcW w:w="7625"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1E9E63C0">
        <w:trPr>
          <w:gridAfter w:val="1"/>
          <w:wAfter w:w="29" w:type="dxa"/>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7625" w:type="dxa"/>
          </w:tcPr>
          <w:p w14:paraId="22E45C57" w14:textId="77777777" w:rsidR="001E5097" w:rsidRPr="00BA5C7B" w:rsidRDefault="001E5097" w:rsidP="001E5097">
            <w:pPr>
              <w:pStyle w:val="BodyText"/>
              <w:jc w:val="both"/>
              <w:rPr>
                <w:rFonts w:ascii="Arial" w:hAnsi="Arial" w:cs="Arial"/>
                <w:iCs/>
                <w:szCs w:val="22"/>
              </w:rPr>
            </w:pPr>
            <w:bookmarkStart w:id="39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396"/>
          </w:p>
        </w:tc>
      </w:tr>
      <w:tr w:rsidR="001E5097" w14:paraId="43F4117D" w14:textId="77777777" w:rsidTr="1E9E63C0">
        <w:trPr>
          <w:gridAfter w:val="1"/>
          <w:wAfter w:w="29" w:type="dxa"/>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7625"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1E9E63C0">
        <w:tblPrEx>
          <w:tblCellMar>
            <w:left w:w="108" w:type="dxa"/>
            <w:right w:w="108" w:type="dxa"/>
          </w:tblCellMar>
        </w:tblPrEx>
        <w:trPr>
          <w:gridAfter w:val="1"/>
          <w:wAfter w:w="29" w:type="dxa"/>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7625" w:type="dxa"/>
          </w:tcPr>
          <w:p w14:paraId="626B456F" w14:textId="77777777" w:rsidR="001E5097" w:rsidRPr="00BA5C7B" w:rsidRDefault="001E5097" w:rsidP="001E5097">
            <w:pPr>
              <w:pStyle w:val="BodyText"/>
              <w:jc w:val="both"/>
              <w:rPr>
                <w:rFonts w:ascii="Arial" w:hAnsi="Arial" w:cs="Arial"/>
                <w:szCs w:val="22"/>
              </w:rPr>
            </w:pPr>
            <w:bookmarkStart w:id="397" w:name="_BPDCD_127"/>
            <w:r w:rsidRPr="00BA5C7B">
              <w:rPr>
                <w:rFonts w:ascii="Arial" w:hAnsi="Arial" w:cs="Arial"/>
                <w:szCs w:val="22"/>
              </w:rPr>
              <w:t xml:space="preserve">shall </w:t>
            </w:r>
            <w:bookmarkEnd w:id="39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1E9E63C0">
        <w:trPr>
          <w:gridAfter w:val="1"/>
          <w:wAfter w:w="29" w:type="dxa"/>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7625"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1E9E63C0">
        <w:trPr>
          <w:gridAfter w:val="1"/>
          <w:wAfter w:w="29" w:type="dxa"/>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7625"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1E9E63C0">
        <w:trPr>
          <w:gridAfter w:val="1"/>
          <w:wAfter w:w="29" w:type="dxa"/>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7625"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1E9E63C0">
        <w:trPr>
          <w:gridAfter w:val="1"/>
          <w:wAfter w:w="29" w:type="dxa"/>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7625"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1E9E63C0">
        <w:trPr>
          <w:gridAfter w:val="1"/>
          <w:wAfter w:w="29" w:type="dxa"/>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lastRenderedPageBreak/>
              <w:t>"Panel Secretary"</w:t>
            </w:r>
          </w:p>
        </w:tc>
        <w:tc>
          <w:tcPr>
            <w:tcW w:w="7625"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1E9E63C0">
        <w:trPr>
          <w:gridAfter w:val="1"/>
          <w:wAfter w:w="29" w:type="dxa"/>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7625"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1E9E63C0">
        <w:trPr>
          <w:gridAfter w:val="1"/>
          <w:wAfter w:w="29" w:type="dxa"/>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7625"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1E9E63C0">
        <w:trPr>
          <w:gridAfter w:val="1"/>
          <w:wAfter w:w="29" w:type="dxa"/>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7625"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1E9E63C0">
        <w:trPr>
          <w:gridAfter w:val="1"/>
          <w:wAfter w:w="29" w:type="dxa"/>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7625"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1E9E63C0">
        <w:trPr>
          <w:gridAfter w:val="1"/>
          <w:wAfter w:w="29" w:type="dxa"/>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7625"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1E9E63C0">
        <w:trPr>
          <w:gridAfter w:val="1"/>
          <w:wAfter w:w="29" w:type="dxa"/>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7625"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398" w:name="_BPDCD_128"/>
            <w:r w:rsidRPr="00BA5C7B">
              <w:rPr>
                <w:rFonts w:ascii="Arial" w:hAnsi="Arial" w:cs="Arial"/>
                <w:b/>
                <w:bCs/>
                <w:szCs w:val="22"/>
              </w:rPr>
              <w:t>The Company</w:t>
            </w:r>
            <w:r w:rsidRPr="00BA5C7B">
              <w:rPr>
                <w:rFonts w:ascii="Arial" w:hAnsi="Arial" w:cs="Arial"/>
                <w:szCs w:val="22"/>
              </w:rPr>
              <w:t xml:space="preserve"> </w:t>
            </w:r>
            <w:bookmarkEnd w:id="39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1E9E63C0">
        <w:trPr>
          <w:gridAfter w:val="1"/>
          <w:wAfter w:w="29" w:type="dxa"/>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7625"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1E9E63C0">
        <w:trPr>
          <w:gridAfter w:val="1"/>
          <w:wAfter w:w="29" w:type="dxa"/>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7625"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1E9E63C0">
        <w:trPr>
          <w:gridAfter w:val="1"/>
          <w:wAfter w:w="29" w:type="dxa"/>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7625"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1E9E63C0">
        <w:trPr>
          <w:gridAfter w:val="1"/>
          <w:wAfter w:w="29" w:type="dxa"/>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7625"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1E9E63C0">
        <w:trPr>
          <w:gridAfter w:val="1"/>
          <w:wAfter w:w="29" w:type="dxa"/>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7625"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1E9E63C0">
        <w:trPr>
          <w:gridAfter w:val="1"/>
          <w:wAfter w:w="29" w:type="dxa"/>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7625"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1E9E63C0">
        <w:trPr>
          <w:gridAfter w:val="1"/>
          <w:wAfter w:w="29" w:type="dxa"/>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7625"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1E9E63C0">
        <w:trPr>
          <w:gridAfter w:val="1"/>
          <w:wAfter w:w="29" w:type="dxa"/>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7625"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1E9E63C0">
        <w:trPr>
          <w:gridAfter w:val="1"/>
          <w:wAfter w:w="29" w:type="dxa"/>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7625"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1E9E63C0">
        <w:trPr>
          <w:gridAfter w:val="1"/>
          <w:wAfter w:w="29" w:type="dxa"/>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7625"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1E9E63C0">
        <w:trPr>
          <w:gridAfter w:val="1"/>
          <w:wAfter w:w="29" w:type="dxa"/>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7625"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1E9E63C0">
        <w:trPr>
          <w:gridAfter w:val="1"/>
          <w:wAfter w:w="29" w:type="dxa"/>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lastRenderedPageBreak/>
              <w:t>"Power Station"</w:t>
            </w:r>
          </w:p>
        </w:tc>
        <w:tc>
          <w:tcPr>
            <w:tcW w:w="7625"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1E9E63C0">
        <w:trPr>
          <w:gridAfter w:val="1"/>
          <w:wAfter w:w="29" w:type="dxa"/>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7625"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399" w:name="_BPDCD_131"/>
            <w:r w:rsidRPr="0019675B">
              <w:rPr>
                <w:rFonts w:ascii="Arial" w:hAnsi="Arial" w:cs="Arial"/>
              </w:rPr>
              <w:t>;</w:t>
            </w:r>
            <w:bookmarkEnd w:id="399"/>
          </w:p>
        </w:tc>
      </w:tr>
      <w:tr w:rsidR="001E5097" w14:paraId="490AC4A6" w14:textId="77777777" w:rsidTr="1E9E63C0">
        <w:trPr>
          <w:gridAfter w:val="1"/>
          <w:wAfter w:w="29" w:type="dxa"/>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7625"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1E9E63C0">
        <w:trPr>
          <w:gridAfter w:val="1"/>
          <w:wAfter w:w="29" w:type="dxa"/>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7625"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1E9E63C0">
        <w:trPr>
          <w:gridAfter w:val="1"/>
          <w:wAfter w:w="29" w:type="dxa"/>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7625"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1E9E63C0">
        <w:trPr>
          <w:gridAfter w:val="1"/>
          <w:wAfter w:w="29" w:type="dxa"/>
          <w:trHeight w:val="300"/>
        </w:trPr>
        <w:tc>
          <w:tcPr>
            <w:tcW w:w="2695" w:type="dxa"/>
          </w:tcPr>
          <w:p w14:paraId="28FFE0D4" w14:textId="3432EEB3" w:rsidR="001E5097" w:rsidRPr="0019675B" w:rsidRDefault="001E5097" w:rsidP="001E5097">
            <w:pPr>
              <w:pStyle w:val="BodyText"/>
              <w:rPr>
                <w:rFonts w:ascii="Arial" w:hAnsi="Arial" w:cs="Arial"/>
                <w:b/>
                <w:bCs/>
              </w:rPr>
            </w:pPr>
            <w:bookmarkStart w:id="400" w:name="_BPDCI_132"/>
            <w:r w:rsidRPr="0019675B">
              <w:rPr>
                <w:rFonts w:ascii="Arial" w:hAnsi="Arial" w:cs="Arial"/>
                <w:b/>
                <w:bCs/>
              </w:rPr>
              <w:t>"Primary Response"</w:t>
            </w:r>
            <w:bookmarkEnd w:id="400"/>
          </w:p>
        </w:tc>
        <w:tc>
          <w:tcPr>
            <w:tcW w:w="7625" w:type="dxa"/>
          </w:tcPr>
          <w:p w14:paraId="7B60F230" w14:textId="77777777" w:rsidR="001E5097" w:rsidRPr="0019675B" w:rsidRDefault="001E5097" w:rsidP="001E5097">
            <w:pPr>
              <w:pStyle w:val="BodyText"/>
              <w:jc w:val="both"/>
              <w:rPr>
                <w:rFonts w:ascii="Arial" w:hAnsi="Arial" w:cs="Arial"/>
              </w:rPr>
            </w:pPr>
            <w:bookmarkStart w:id="40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401"/>
          </w:p>
        </w:tc>
      </w:tr>
      <w:tr w:rsidR="001E5097" w14:paraId="4006B906" w14:textId="77777777" w:rsidTr="1E9E63C0">
        <w:trPr>
          <w:gridAfter w:val="1"/>
          <w:wAfter w:w="29" w:type="dxa"/>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7625"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1E9E63C0">
        <w:trPr>
          <w:gridAfter w:val="1"/>
          <w:wAfter w:w="29" w:type="dxa"/>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7625"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1E9E63C0">
        <w:trPr>
          <w:gridAfter w:val="1"/>
          <w:wAfter w:w="29" w:type="dxa"/>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7625"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1E9E63C0">
        <w:trPr>
          <w:gridAfter w:val="1"/>
          <w:wAfter w:w="29" w:type="dxa"/>
          <w:trHeight w:val="300"/>
        </w:trPr>
        <w:tc>
          <w:tcPr>
            <w:tcW w:w="2695" w:type="dxa"/>
          </w:tcPr>
          <w:p w14:paraId="61F7E079" w14:textId="2B307B68" w:rsidR="001E5097" w:rsidRPr="002B7CBD" w:rsidRDefault="001E5097" w:rsidP="001E5097">
            <w:pPr>
              <w:spacing w:after="240"/>
              <w:rPr>
                <w:rFonts w:ascii="Arial" w:hAnsi="Arial" w:cs="Arial"/>
                <w:b/>
                <w:bCs/>
              </w:rPr>
            </w:pPr>
            <w:r>
              <w:rPr>
                <w:rFonts w:ascii="Arial" w:hAnsi="Arial" w:cs="Arial"/>
                <w:b/>
                <w:bCs/>
              </w:rPr>
              <w:t>"Progress Report"</w:t>
            </w:r>
          </w:p>
        </w:tc>
        <w:tc>
          <w:tcPr>
            <w:tcW w:w="7625" w:type="dxa"/>
          </w:tcPr>
          <w:p w14:paraId="7D6B7E2F" w14:textId="050E24DD" w:rsidR="001E5097" w:rsidRDefault="001E5097" w:rsidP="002B7CBD">
            <w:pPr>
              <w:spacing w:after="240"/>
              <w:jc w:val="both"/>
              <w:rPr>
                <w:rFonts w:ascii="Arial" w:hAnsi="Arial" w:cs="Arial"/>
              </w:rPr>
            </w:pPr>
            <w:r>
              <w:rPr>
                <w:rFonts w:ascii="Arial" w:hAnsi="Arial" w:cs="Arial"/>
              </w:rPr>
              <w:t>as defined in Paragraph 8.14;</w:t>
            </w:r>
          </w:p>
        </w:tc>
      </w:tr>
      <w:tr w:rsidR="004578C0" w14:paraId="22B42B39" w14:textId="77777777" w:rsidTr="1E9E63C0">
        <w:trPr>
          <w:gridAfter w:val="1"/>
          <w:wAfter w:w="29" w:type="dxa"/>
          <w:trHeight w:val="300"/>
          <w:ins w:id="402" w:author="Author"/>
        </w:trPr>
        <w:tc>
          <w:tcPr>
            <w:tcW w:w="2695" w:type="dxa"/>
          </w:tcPr>
          <w:p w14:paraId="12D32ABF" w14:textId="64444D72" w:rsidR="004578C0" w:rsidRDefault="004578C0" w:rsidP="004578C0">
            <w:pPr>
              <w:spacing w:after="240"/>
              <w:rPr>
                <w:ins w:id="403" w:author="Author"/>
                <w:rFonts w:ascii="Arial" w:hAnsi="Arial" w:cs="Arial"/>
                <w:b/>
                <w:bCs/>
              </w:rPr>
            </w:pPr>
            <w:ins w:id="404" w:author="Author">
              <w:r w:rsidRPr="00F35A74">
                <w:rPr>
                  <w:rFonts w:ascii="Arial" w:hAnsi="Arial" w:cs="Arial"/>
                  <w:b/>
                  <w:bCs/>
                  <w:szCs w:val="22"/>
                </w:rPr>
                <w:t>“Project Designation Methodology”</w:t>
              </w:r>
            </w:ins>
          </w:p>
        </w:tc>
        <w:tc>
          <w:tcPr>
            <w:tcW w:w="7625" w:type="dxa"/>
          </w:tcPr>
          <w:p w14:paraId="7D51B6E5" w14:textId="77777777" w:rsidR="004578C0" w:rsidRDefault="003038BE" w:rsidP="003038BE">
            <w:pPr>
              <w:jc w:val="both"/>
              <w:rPr>
                <w:ins w:id="405" w:author="Author"/>
                <w:rFonts w:ascii="Arial" w:hAnsi="Arial" w:cs="Arial"/>
                <w:szCs w:val="22"/>
              </w:rPr>
            </w:pPr>
            <w:ins w:id="406" w:author="Author">
              <w:r w:rsidRPr="00F35A74">
                <w:rPr>
                  <w:rFonts w:ascii="Arial" w:hAnsi="Arial" w:cs="Arial"/>
                  <w:szCs w:val="22"/>
                </w:rPr>
                <w:t xml:space="preserve">the methodology developed or to be developed by </w:t>
              </w:r>
              <w:r w:rsidRPr="00F35A74">
                <w:rPr>
                  <w:rFonts w:ascii="Arial" w:hAnsi="Arial" w:cs="Arial"/>
                  <w:b/>
                  <w:bCs/>
                  <w:szCs w:val="22"/>
                </w:rPr>
                <w:t>The Company</w:t>
              </w:r>
              <w:r w:rsidRPr="00F35A74">
                <w:rPr>
                  <w:rFonts w:ascii="Arial" w:hAnsi="Arial" w:cs="Arial"/>
                  <w:szCs w:val="22"/>
                </w:rPr>
                <w:t xml:space="preserve"> in accordance with the </w:t>
              </w:r>
              <w:r w:rsidRPr="00F35A74">
                <w:rPr>
                  <w:rFonts w:ascii="Arial" w:hAnsi="Arial" w:cs="Arial"/>
                  <w:b/>
                  <w:bCs/>
                  <w:szCs w:val="22"/>
                </w:rPr>
                <w:t>ESO Licence</w:t>
              </w:r>
              <w:r w:rsidRPr="00F35A74">
                <w:rPr>
                  <w:rFonts w:ascii="Arial" w:hAnsi="Arial" w:cs="Arial"/>
                  <w:szCs w:val="22"/>
                </w:rPr>
                <w:t xml:space="preserve"> and approved by the </w:t>
              </w:r>
              <w:r w:rsidRPr="00F35A74">
                <w:rPr>
                  <w:rFonts w:ascii="Arial" w:hAnsi="Arial" w:cs="Arial"/>
                  <w:b/>
                  <w:bCs/>
                  <w:szCs w:val="22"/>
                </w:rPr>
                <w:t>Authority</w:t>
              </w:r>
              <w:r w:rsidRPr="00F35A74">
                <w:rPr>
                  <w:rFonts w:ascii="Arial" w:hAnsi="Arial" w:cs="Arial"/>
                  <w:szCs w:val="22"/>
                </w:rPr>
                <w:t xml:space="preserve"> and published by </w:t>
              </w:r>
              <w:r w:rsidRPr="00F35A74">
                <w:rPr>
                  <w:rFonts w:ascii="Arial" w:hAnsi="Arial" w:cs="Arial"/>
                  <w:b/>
                  <w:bCs/>
                  <w:szCs w:val="22"/>
                </w:rPr>
                <w:t xml:space="preserve">The Company </w:t>
              </w:r>
              <w:r w:rsidRPr="00F35A74">
                <w:rPr>
                  <w:rFonts w:ascii="Arial" w:hAnsi="Arial" w:cs="Arial"/>
                  <w:szCs w:val="22"/>
                </w:rPr>
                <w:t xml:space="preserve">on the </w:t>
              </w:r>
              <w:r w:rsidRPr="00F35A74">
                <w:rPr>
                  <w:rFonts w:ascii="Arial" w:hAnsi="Arial" w:cs="Arial"/>
                  <w:b/>
                  <w:bCs/>
                  <w:szCs w:val="22"/>
                </w:rPr>
                <w:t>Website</w:t>
              </w:r>
              <w:r w:rsidRPr="00F35A74">
                <w:rPr>
                  <w:rFonts w:ascii="Arial" w:hAnsi="Arial" w:cs="Arial"/>
                  <w:szCs w:val="22"/>
                </w:rPr>
                <w:t xml:space="preserve"> as such methodology may be revised from time;</w:t>
              </w:r>
            </w:ins>
          </w:p>
          <w:p w14:paraId="4A1BAC77" w14:textId="09BE8EE8" w:rsidR="003038BE" w:rsidRPr="003038BE" w:rsidRDefault="003038BE" w:rsidP="003038BE">
            <w:pPr>
              <w:jc w:val="both"/>
              <w:rPr>
                <w:ins w:id="407" w:author="Author"/>
                <w:rFonts w:ascii="Arial" w:hAnsi="Arial" w:cs="Arial"/>
                <w:szCs w:val="22"/>
              </w:rPr>
            </w:pPr>
          </w:p>
        </w:tc>
      </w:tr>
      <w:tr w:rsidR="004578C0" w14:paraId="1B10C844" w14:textId="77777777" w:rsidTr="1E9E63C0">
        <w:trPr>
          <w:gridAfter w:val="1"/>
          <w:wAfter w:w="29" w:type="dxa"/>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7625"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1E9E63C0">
        <w:trPr>
          <w:gridAfter w:val="1"/>
          <w:wAfter w:w="29" w:type="dxa"/>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7625"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1E9E63C0">
        <w:trPr>
          <w:gridAfter w:val="1"/>
          <w:wAfter w:w="29" w:type="dxa"/>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7625"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1E9E63C0">
        <w:trPr>
          <w:gridAfter w:val="1"/>
          <w:wAfter w:w="29" w:type="dxa"/>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7625"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t>
            </w:r>
            <w:r>
              <w:rPr>
                <w:rFonts w:ascii="Arial" w:hAnsi="Arial" w:cs="Arial"/>
              </w:rPr>
              <w:lastRenderedPageBreak/>
              <w:t xml:space="preserve">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1E9E63C0">
        <w:trPr>
          <w:gridAfter w:val="1"/>
          <w:wAfter w:w="29" w:type="dxa"/>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lastRenderedPageBreak/>
              <w:t>"Provisional Statement"</w:t>
            </w:r>
          </w:p>
        </w:tc>
        <w:tc>
          <w:tcPr>
            <w:tcW w:w="7625"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1E9E63C0">
        <w:trPr>
          <w:gridAfter w:val="1"/>
          <w:wAfter w:w="29" w:type="dxa"/>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7625"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1E9E63C0">
        <w:trPr>
          <w:gridAfter w:val="1"/>
          <w:wAfter w:w="29" w:type="dxa"/>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7625"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1E9E63C0">
        <w:trPr>
          <w:gridAfter w:val="1"/>
          <w:wAfter w:w="29" w:type="dxa"/>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7625"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1E9E63C0">
        <w:trPr>
          <w:gridAfter w:val="1"/>
          <w:wAfter w:w="29" w:type="dxa"/>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7625"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1E9E63C0">
        <w:trPr>
          <w:gridAfter w:val="1"/>
          <w:wAfter w:w="29" w:type="dxa"/>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7625"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1E9E63C0">
        <w:trPr>
          <w:gridAfter w:val="1"/>
          <w:wAfter w:w="29" w:type="dxa"/>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lastRenderedPageBreak/>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7625"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408" w:name="_DV_C3"/>
            <w:r>
              <w:rPr>
                <w:rFonts w:ascii="Arial" w:hAnsi="Arial" w:cs="Arial"/>
              </w:rPr>
              <w:t>:</w:t>
            </w:r>
            <w:bookmarkEnd w:id="408"/>
          </w:p>
          <w:p w14:paraId="4B6627C8" w14:textId="77777777" w:rsidR="004578C0" w:rsidRDefault="004578C0" w:rsidP="004578C0">
            <w:pPr>
              <w:pStyle w:val="BodyText"/>
              <w:ind w:left="741" w:hanging="709"/>
              <w:jc w:val="both"/>
              <w:rPr>
                <w:rFonts w:ascii="Arial" w:hAnsi="Arial" w:cs="Arial"/>
              </w:rPr>
            </w:pPr>
            <w:bookmarkStart w:id="409" w:name="_DV_C4"/>
            <w:r>
              <w:rPr>
                <w:rStyle w:val="DeltaViewInsertion"/>
                <w:rFonts w:ascii="Arial" w:hAnsi="Arial" w:cs="Arial"/>
                <w:color w:val="auto"/>
                <w:u w:val="none"/>
              </w:rPr>
              <w:t>(a)</w:t>
            </w:r>
            <w:r>
              <w:rPr>
                <w:rFonts w:ascii="Arial" w:hAnsi="Arial" w:cs="Arial"/>
              </w:rPr>
              <w:tab/>
            </w:r>
            <w:bookmarkStart w:id="410" w:name="_DV_M3"/>
            <w:bookmarkEnd w:id="409"/>
            <w:bookmarkEnd w:id="410"/>
            <w:r>
              <w:rPr>
                <w:rFonts w:ascii="Arial" w:hAnsi="Arial" w:cs="Arial"/>
              </w:rPr>
              <w:t>a shareholder of the User or any holding company of such shareholder</w:t>
            </w:r>
            <w:bookmarkStart w:id="411" w:name="_DV_C6"/>
            <w:r>
              <w:rPr>
                <w:rFonts w:ascii="Arial" w:hAnsi="Arial" w:cs="Arial"/>
                <w:strike/>
              </w:rPr>
              <w:t xml:space="preserve"> </w:t>
            </w:r>
            <w:r>
              <w:rPr>
                <w:rFonts w:ascii="Arial" w:hAnsi="Arial" w:cs="Arial"/>
              </w:rPr>
              <w:t>or</w:t>
            </w:r>
            <w:bookmarkEnd w:id="411"/>
          </w:p>
          <w:p w14:paraId="29110417" w14:textId="77777777" w:rsidR="004578C0" w:rsidRDefault="004578C0" w:rsidP="004578C0">
            <w:pPr>
              <w:pStyle w:val="BodyText"/>
              <w:ind w:left="741" w:hanging="709"/>
              <w:jc w:val="both"/>
              <w:rPr>
                <w:rFonts w:ascii="Arial" w:hAnsi="Arial" w:cs="Arial"/>
              </w:rPr>
            </w:pPr>
            <w:bookmarkStart w:id="412" w:name="_DV_C7"/>
            <w:r>
              <w:rPr>
                <w:rFonts w:ascii="Arial" w:hAnsi="Arial" w:cs="Arial"/>
              </w:rPr>
              <w:t>(b)</w:t>
            </w:r>
            <w:r>
              <w:rPr>
                <w:rFonts w:ascii="Arial" w:hAnsi="Arial" w:cs="Arial"/>
              </w:rPr>
              <w:tab/>
              <w:t xml:space="preserve">any subsidiary of any such </w:t>
            </w:r>
            <w:bookmarkEnd w:id="412"/>
            <w:r>
              <w:rPr>
                <w:rFonts w:ascii="Arial" w:hAnsi="Arial" w:cs="Arial"/>
              </w:rPr>
              <w:t>holding company</w:t>
            </w:r>
            <w:bookmarkStart w:id="413" w:name="_DV_C8"/>
            <w:r>
              <w:rPr>
                <w:rFonts w:ascii="Arial" w:hAnsi="Arial" w:cs="Arial"/>
              </w:rPr>
              <w:t>, but only where the subsidiary</w:t>
            </w:r>
            <w:bookmarkEnd w:id="413"/>
          </w:p>
          <w:p w14:paraId="0CD6B76E" w14:textId="77777777" w:rsidR="004578C0" w:rsidRDefault="004578C0" w:rsidP="004578C0">
            <w:pPr>
              <w:pStyle w:val="BodyText"/>
              <w:ind w:left="741" w:hanging="709"/>
              <w:jc w:val="both"/>
              <w:rPr>
                <w:rFonts w:ascii="Arial" w:hAnsi="Arial" w:cs="Arial"/>
              </w:rPr>
            </w:pPr>
            <w:bookmarkStart w:id="414"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414"/>
          </w:p>
          <w:p w14:paraId="2447BEF8" w14:textId="77777777" w:rsidR="004578C0" w:rsidRDefault="004578C0" w:rsidP="004578C0">
            <w:pPr>
              <w:pStyle w:val="BodyText"/>
              <w:ind w:left="741" w:hanging="709"/>
              <w:jc w:val="both"/>
              <w:rPr>
                <w:rFonts w:ascii="Arial" w:hAnsi="Arial" w:cs="Arial"/>
              </w:rPr>
            </w:pPr>
            <w:bookmarkStart w:id="415"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415"/>
          </w:p>
          <w:p w14:paraId="6F75F8EC" w14:textId="77777777" w:rsidR="004578C0" w:rsidRDefault="004578C0" w:rsidP="004578C0">
            <w:pPr>
              <w:pStyle w:val="BodyText"/>
              <w:ind w:left="741" w:hanging="709"/>
              <w:jc w:val="both"/>
              <w:rPr>
                <w:rFonts w:ascii="Arial" w:hAnsi="Arial" w:cs="Arial"/>
              </w:rPr>
            </w:pPr>
            <w:bookmarkStart w:id="416"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416"/>
          </w:p>
          <w:p w14:paraId="1BDB64DB" w14:textId="77777777" w:rsidR="004578C0" w:rsidRDefault="004578C0" w:rsidP="004578C0">
            <w:pPr>
              <w:pStyle w:val="BodyText"/>
              <w:jc w:val="both"/>
              <w:rPr>
                <w:rFonts w:ascii="Arial" w:hAnsi="Arial" w:cs="Arial"/>
              </w:rPr>
            </w:pPr>
            <w:bookmarkStart w:id="417" w:name="_DV_C13"/>
            <w:r>
              <w:rPr>
                <w:rFonts w:ascii="Arial" w:hAnsi="Arial" w:cs="Arial"/>
              </w:rPr>
              <w:t>(the expressions "holding company" and "subsidiary</w:t>
            </w:r>
            <w:bookmarkStart w:id="418" w:name="_DV_M5"/>
            <w:bookmarkEnd w:id="417"/>
            <w:bookmarkEnd w:id="418"/>
            <w:r>
              <w:rPr>
                <w:rFonts w:ascii="Arial" w:hAnsi="Arial" w:cs="Arial"/>
              </w:rPr>
              <w:t xml:space="preserve">" having the </w:t>
            </w:r>
            <w:bookmarkStart w:id="419" w:name="_DV_C15"/>
            <w:r>
              <w:rPr>
                <w:rFonts w:ascii="Arial" w:hAnsi="Arial" w:cs="Arial"/>
              </w:rPr>
              <w:t>respective meanings</w:t>
            </w:r>
            <w:bookmarkStart w:id="420" w:name="_DV_M6"/>
            <w:bookmarkEnd w:id="419"/>
            <w:bookmarkEnd w:id="420"/>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1E9E63C0">
        <w:trPr>
          <w:gridAfter w:val="1"/>
          <w:wAfter w:w="29" w:type="dxa"/>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7625"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421" w:name="_DV_M4"/>
            <w:bookmarkEnd w:id="421"/>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 xml:space="preserve">User’s </w:t>
            </w:r>
            <w:r>
              <w:rPr>
                <w:rFonts w:ascii="Arial" w:hAnsi="Arial" w:cs="Arial"/>
                <w:b/>
                <w:bCs/>
              </w:rPr>
              <w:lastRenderedPageBreak/>
              <w:t>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1E9E63C0">
        <w:trPr>
          <w:gridAfter w:val="1"/>
          <w:wAfter w:w="29" w:type="dxa"/>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lastRenderedPageBreak/>
              <w:t>“Qualifying Project”</w:t>
            </w:r>
          </w:p>
          <w:p w14:paraId="359EBD24" w14:textId="7ED64CB8" w:rsidR="004578C0" w:rsidRPr="0024267F" w:rsidRDefault="004578C0" w:rsidP="004578C0">
            <w:pPr>
              <w:rPr>
                <w:rFonts w:ascii="Arial" w:hAnsi="Arial" w:cs="Arial"/>
                <w:b/>
                <w:szCs w:val="22"/>
              </w:rPr>
            </w:pPr>
          </w:p>
        </w:tc>
        <w:tc>
          <w:tcPr>
            <w:tcW w:w="7625"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A64070" w14:paraId="18BB8527" w14:textId="77777777" w:rsidTr="1E9E63C0">
        <w:trPr>
          <w:gridAfter w:val="1"/>
          <w:wAfter w:w="29" w:type="dxa"/>
          <w:trHeight w:val="300"/>
          <w:ins w:id="422" w:author="Author"/>
        </w:trPr>
        <w:tc>
          <w:tcPr>
            <w:tcW w:w="2695" w:type="dxa"/>
          </w:tcPr>
          <w:p w14:paraId="228AD7FF" w14:textId="73BD4785" w:rsidR="00A64070" w:rsidRPr="004C08E0" w:rsidRDefault="00A64070" w:rsidP="00A64070">
            <w:pPr>
              <w:rPr>
                <w:ins w:id="423" w:author="Author"/>
                <w:rFonts w:ascii="Arial" w:hAnsi="Arial" w:cs="Arial"/>
                <w:b/>
                <w:bCs/>
                <w:szCs w:val="22"/>
              </w:rPr>
            </w:pPr>
            <w:ins w:id="424" w:author="Author">
              <w:r w:rsidRPr="00F35A74">
                <w:rPr>
                  <w:rFonts w:ascii="Arial" w:hAnsi="Arial" w:cs="Arial"/>
                  <w:b/>
                  <w:bCs/>
                  <w:szCs w:val="22"/>
                </w:rPr>
                <w:t>“Queue Management Guidance”</w:t>
              </w:r>
            </w:ins>
          </w:p>
        </w:tc>
        <w:tc>
          <w:tcPr>
            <w:tcW w:w="7625" w:type="dxa"/>
          </w:tcPr>
          <w:p w14:paraId="1BEACA80" w14:textId="77777777" w:rsidR="00B214A8" w:rsidRPr="00F35A74" w:rsidRDefault="00B214A8" w:rsidP="00B214A8">
            <w:pPr>
              <w:jc w:val="both"/>
              <w:rPr>
                <w:ins w:id="425" w:author="Author"/>
                <w:rFonts w:ascii="Arial" w:hAnsi="Arial" w:cs="Arial"/>
                <w:szCs w:val="22"/>
              </w:rPr>
            </w:pPr>
            <w:ins w:id="426" w:author="Author">
              <w:r w:rsidRPr="00F35A74">
                <w:rPr>
                  <w:rFonts w:ascii="Arial" w:hAnsi="Arial" w:cs="Arial"/>
                  <w:szCs w:val="22"/>
                </w:rPr>
                <w:t xml:space="preserve">the guidance on the </w:t>
              </w:r>
              <w:r w:rsidRPr="00F35A74">
                <w:rPr>
                  <w:rFonts w:ascii="Arial" w:hAnsi="Arial" w:cs="Arial"/>
                  <w:b/>
                  <w:bCs/>
                  <w:szCs w:val="22"/>
                </w:rPr>
                <w:t>Queue Management Process</w:t>
              </w:r>
              <w:r w:rsidRPr="00F35A74">
                <w:rPr>
                  <w:rFonts w:ascii="Arial" w:hAnsi="Arial" w:cs="Arial"/>
                  <w:szCs w:val="22"/>
                </w:rPr>
                <w:t xml:space="preserve"> (as it may be amended from time to time) published by </w:t>
              </w:r>
              <w:r w:rsidRPr="00F35A74">
                <w:rPr>
                  <w:rFonts w:ascii="Arial" w:hAnsi="Arial" w:cs="Arial"/>
                  <w:b/>
                  <w:bCs/>
                  <w:szCs w:val="22"/>
                </w:rPr>
                <w:t>The Company</w:t>
              </w:r>
              <w:r w:rsidRPr="00F35A74">
                <w:rPr>
                  <w:rFonts w:ascii="Arial" w:hAnsi="Arial" w:cs="Arial"/>
                  <w:szCs w:val="22"/>
                </w:rPr>
                <w:t xml:space="preserve"> on the </w:t>
              </w:r>
              <w:r w:rsidRPr="00F35A74">
                <w:rPr>
                  <w:rFonts w:ascii="Arial" w:hAnsi="Arial" w:cs="Arial"/>
                  <w:b/>
                  <w:bCs/>
                  <w:szCs w:val="22"/>
                </w:rPr>
                <w:t>Website</w:t>
              </w:r>
              <w:r w:rsidRPr="00F35A74">
                <w:rPr>
                  <w:rFonts w:ascii="Arial" w:hAnsi="Arial" w:cs="Arial"/>
                  <w:szCs w:val="22"/>
                </w:rPr>
                <w:t>;</w:t>
              </w:r>
            </w:ins>
          </w:p>
          <w:p w14:paraId="438D246F" w14:textId="77777777" w:rsidR="00A64070" w:rsidRPr="004C08E0" w:rsidRDefault="00A64070" w:rsidP="00A64070">
            <w:pPr>
              <w:jc w:val="both"/>
              <w:rPr>
                <w:ins w:id="427" w:author="Author"/>
                <w:rFonts w:ascii="Arial" w:hAnsi="Arial" w:cs="Arial"/>
                <w:szCs w:val="22"/>
              </w:rPr>
            </w:pPr>
          </w:p>
        </w:tc>
      </w:tr>
      <w:tr w:rsidR="00A64070" w14:paraId="674F9262" w14:textId="77777777" w:rsidTr="1E9E63C0">
        <w:trPr>
          <w:gridAfter w:val="1"/>
          <w:wAfter w:w="29" w:type="dxa"/>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7625"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1E9E63C0">
        <w:trPr>
          <w:gridAfter w:val="1"/>
          <w:wAfter w:w="29" w:type="dxa"/>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7625"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1E9E63C0">
        <w:trPr>
          <w:gridAfter w:val="1"/>
          <w:wAfter w:w="29" w:type="dxa"/>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7625"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1E9E63C0">
        <w:trPr>
          <w:gridAfter w:val="1"/>
          <w:wAfter w:w="29" w:type="dxa"/>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7625"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1E9E63C0">
        <w:trPr>
          <w:gridAfter w:val="1"/>
          <w:wAfter w:w="29" w:type="dxa"/>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7625"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1E9E63C0">
        <w:trPr>
          <w:gridAfter w:val="1"/>
          <w:wAfter w:w="29" w:type="dxa"/>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7625"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1E9E63C0">
        <w:trPr>
          <w:gridAfter w:val="1"/>
          <w:wAfter w:w="29" w:type="dxa"/>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7625"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00E6C" w14:paraId="3AA91F82" w14:textId="77777777" w:rsidTr="1E9E63C0">
        <w:trPr>
          <w:gridAfter w:val="1"/>
          <w:wAfter w:w="29" w:type="dxa"/>
          <w:trHeight w:val="300"/>
          <w:ins w:id="428" w:author="Author"/>
        </w:trPr>
        <w:tc>
          <w:tcPr>
            <w:tcW w:w="2695" w:type="dxa"/>
          </w:tcPr>
          <w:p w14:paraId="1C5F61EE" w14:textId="047F84EE" w:rsidR="00600E6C" w:rsidRPr="00CB2272" w:rsidRDefault="00CB2272" w:rsidP="003951BC">
            <w:pPr>
              <w:rPr>
                <w:ins w:id="429" w:author="Author"/>
                <w:rFonts w:ascii="Arial" w:hAnsi="Arial" w:cs="Arial"/>
                <w:b/>
                <w:bCs/>
                <w:szCs w:val="22"/>
              </w:rPr>
            </w:pPr>
            <w:ins w:id="430" w:author="Author">
              <w:r w:rsidRPr="00F35A74">
                <w:rPr>
                  <w:rFonts w:ascii="Arial" w:hAnsi="Arial" w:cs="Arial"/>
                  <w:b/>
                  <w:bCs/>
                  <w:szCs w:val="22"/>
                </w:rPr>
                <w:t>“Readiness Declaration”</w:t>
              </w:r>
            </w:ins>
          </w:p>
        </w:tc>
        <w:tc>
          <w:tcPr>
            <w:tcW w:w="7625" w:type="dxa"/>
          </w:tcPr>
          <w:p w14:paraId="7B1BF694" w14:textId="77777777" w:rsidR="00600E6C" w:rsidRDefault="003951BC" w:rsidP="003951BC">
            <w:pPr>
              <w:jc w:val="both"/>
              <w:rPr>
                <w:ins w:id="431" w:author="Author"/>
                <w:rFonts w:ascii="Arial" w:hAnsi="Arial" w:cs="Arial"/>
                <w:szCs w:val="22"/>
              </w:rPr>
            </w:pPr>
            <w:ins w:id="432" w:author="Author">
              <w:r w:rsidRPr="00F35A74">
                <w:rPr>
                  <w:rFonts w:ascii="Arial" w:hAnsi="Arial" w:cs="Arial"/>
                  <w:szCs w:val="22"/>
                </w:rPr>
                <w:t xml:space="preserve">the declaration provided with a </w:t>
              </w:r>
              <w:r w:rsidRPr="00F35A74">
                <w:rPr>
                  <w:rFonts w:ascii="Arial" w:hAnsi="Arial" w:cs="Arial"/>
                  <w:b/>
                  <w:bCs/>
                  <w:szCs w:val="22"/>
                </w:rPr>
                <w:t>Gate 2 Application</w:t>
              </w:r>
              <w:r w:rsidRPr="00F35A74">
                <w:rPr>
                  <w:rFonts w:ascii="Arial" w:hAnsi="Arial" w:cs="Arial"/>
                  <w:szCs w:val="22"/>
                </w:rPr>
                <w:t xml:space="preserve"> in the form and with the detail as required in accordance with the </w:t>
              </w:r>
              <w:r w:rsidRPr="00F35A74">
                <w:rPr>
                  <w:rFonts w:ascii="Arial" w:hAnsi="Arial" w:cs="Arial"/>
                  <w:b/>
                  <w:bCs/>
                  <w:szCs w:val="22"/>
                </w:rPr>
                <w:t>Gate 2 Criteria Methodology</w:t>
              </w:r>
              <w:r w:rsidRPr="00F35A74">
                <w:rPr>
                  <w:rFonts w:ascii="Arial" w:hAnsi="Arial" w:cs="Arial"/>
                  <w:szCs w:val="22"/>
                </w:rPr>
                <w:t>;</w:t>
              </w:r>
            </w:ins>
          </w:p>
          <w:p w14:paraId="123C9EEA" w14:textId="5DC3C76F" w:rsidR="003951BC" w:rsidRPr="003951BC" w:rsidRDefault="003951BC" w:rsidP="003951BC">
            <w:pPr>
              <w:jc w:val="both"/>
              <w:rPr>
                <w:ins w:id="433" w:author="Author"/>
                <w:rFonts w:ascii="Arial" w:hAnsi="Arial" w:cs="Arial"/>
                <w:szCs w:val="22"/>
              </w:rPr>
            </w:pPr>
          </w:p>
        </w:tc>
      </w:tr>
      <w:tr w:rsidR="00A64070" w14:paraId="470338EA" w14:textId="77777777" w:rsidTr="1E9E63C0">
        <w:trPr>
          <w:gridAfter w:val="1"/>
          <w:wAfter w:w="29" w:type="dxa"/>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7625"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1E9E63C0">
        <w:trPr>
          <w:gridAfter w:val="1"/>
          <w:wAfter w:w="29" w:type="dxa"/>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7625"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1E9E63C0">
        <w:trPr>
          <w:gridAfter w:val="1"/>
          <w:wAfter w:w="29" w:type="dxa"/>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7625"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1E9E63C0">
        <w:trPr>
          <w:gridAfter w:val="1"/>
          <w:wAfter w:w="29" w:type="dxa"/>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lastRenderedPageBreak/>
              <w:t>"Reenergisation" or "Reenergised"</w:t>
            </w:r>
          </w:p>
        </w:tc>
        <w:tc>
          <w:tcPr>
            <w:tcW w:w="7625"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1E9E63C0">
        <w:trPr>
          <w:gridAfter w:val="1"/>
          <w:wAfter w:w="29" w:type="dxa"/>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7625"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1E9E63C0">
        <w:trPr>
          <w:gridAfter w:val="1"/>
          <w:wAfter w:w="29" w:type="dxa"/>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7625"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1E9E63C0">
        <w:trPr>
          <w:gridAfter w:val="1"/>
          <w:wAfter w:w="29" w:type="dxa"/>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7625"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1E9E63C0">
        <w:trPr>
          <w:gridAfter w:val="1"/>
          <w:wAfter w:w="29" w:type="dxa"/>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7625"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1E9E63C0">
        <w:trPr>
          <w:gridAfter w:val="1"/>
          <w:wAfter w:w="29" w:type="dxa"/>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7625"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1E9E63C0">
        <w:trPr>
          <w:gridAfter w:val="1"/>
          <w:wAfter w:w="29" w:type="dxa"/>
          <w:trHeight w:val="300"/>
        </w:trPr>
        <w:tc>
          <w:tcPr>
            <w:tcW w:w="2695" w:type="dxa"/>
          </w:tcPr>
          <w:p w14:paraId="4BEE3DC5" w14:textId="393D63ED" w:rsidR="00A64070" w:rsidRPr="0019675B" w:rsidRDefault="00A64070" w:rsidP="00A64070">
            <w:pPr>
              <w:pStyle w:val="BodyText"/>
              <w:rPr>
                <w:rFonts w:ascii="Arial" w:hAnsi="Arial" w:cs="Arial"/>
                <w:b/>
                <w:bCs/>
              </w:rPr>
            </w:pPr>
            <w:bookmarkStart w:id="434" w:name="_BPDCI_136"/>
            <w:r w:rsidRPr="0019675B">
              <w:rPr>
                <w:rFonts w:ascii="Arial" w:hAnsi="Arial" w:cs="Arial"/>
                <w:b/>
                <w:bCs/>
              </w:rPr>
              <w:t>“Related Person”</w:t>
            </w:r>
            <w:bookmarkEnd w:id="434"/>
          </w:p>
        </w:tc>
        <w:tc>
          <w:tcPr>
            <w:tcW w:w="7625" w:type="dxa"/>
          </w:tcPr>
          <w:p w14:paraId="0DC49BBE" w14:textId="0A6DECB9" w:rsidR="00A64070" w:rsidRPr="0019675B" w:rsidRDefault="00A64070" w:rsidP="00A64070">
            <w:pPr>
              <w:pStyle w:val="BodyText"/>
              <w:jc w:val="both"/>
              <w:rPr>
                <w:rFonts w:ascii="Arial" w:hAnsi="Arial" w:cs="Arial"/>
              </w:rPr>
            </w:pPr>
            <w:bookmarkStart w:id="435"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435"/>
          </w:p>
        </w:tc>
      </w:tr>
      <w:tr w:rsidR="00A64070" w14:paraId="1FC290CF" w14:textId="77777777" w:rsidTr="1E9E63C0">
        <w:trPr>
          <w:gridAfter w:val="1"/>
          <w:wAfter w:w="29" w:type="dxa"/>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7625"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1E9E63C0">
        <w:trPr>
          <w:gridAfter w:val="1"/>
          <w:wAfter w:w="29" w:type="dxa"/>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7625"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0319FDDB" w:rsidR="00A64070" w:rsidRPr="00387189" w:rsidDel="0007681D" w:rsidRDefault="00A64070" w:rsidP="0007681D">
            <w:pPr>
              <w:spacing w:line="23" w:lineRule="atLeast"/>
              <w:rPr>
                <w:del w:id="436" w:author="Author"/>
                <w:rFonts w:ascii="Arial" w:hAnsi="Arial" w:cs="Arial"/>
                <w:b/>
              </w:rPr>
            </w:pPr>
            <w:r w:rsidRPr="00387189">
              <w:rPr>
                <w:rFonts w:ascii="Arial" w:hAnsi="Arial" w:cs="Arial"/>
              </w:rPr>
              <w:t xml:space="preserve">Shall mean a </w:t>
            </w:r>
            <w:del w:id="437" w:author="Author">
              <w:r w:rsidRPr="00387189" w:rsidDel="0007681D">
                <w:rPr>
                  <w:rFonts w:ascii="Arial" w:hAnsi="Arial" w:cs="Arial"/>
                  <w:b/>
                </w:rPr>
                <w:delText>Relevant Embedded Small</w:delText>
              </w:r>
            </w:del>
          </w:p>
          <w:p w14:paraId="7EFF315B" w14:textId="413ACC31" w:rsidR="00A64070" w:rsidRPr="00387189" w:rsidDel="0007681D" w:rsidRDefault="00A64070" w:rsidP="0007681D">
            <w:pPr>
              <w:spacing w:line="23" w:lineRule="atLeast"/>
              <w:rPr>
                <w:del w:id="438" w:author="Author"/>
                <w:rFonts w:ascii="Arial" w:hAnsi="Arial" w:cs="Arial"/>
                <w:b/>
              </w:rPr>
            </w:pPr>
            <w:del w:id="439" w:author="Author">
              <w:r w:rsidRPr="00387189" w:rsidDel="0007681D">
                <w:rPr>
                  <w:rFonts w:ascii="Arial" w:hAnsi="Arial" w:cs="Arial"/>
                  <w:b/>
                </w:rPr>
                <w:delText xml:space="preserve">Power Station </w:delText>
              </w:r>
              <w:r w:rsidRPr="00387189" w:rsidDel="0007681D">
                <w:rPr>
                  <w:rFonts w:ascii="Arial" w:hAnsi="Arial" w:cs="Arial"/>
                </w:rPr>
                <w:delText xml:space="preserve">or a </w:delText>
              </w:r>
              <w:r w:rsidRPr="00387189" w:rsidDel="0007681D">
                <w:rPr>
                  <w:rFonts w:ascii="Arial" w:hAnsi="Arial" w:cs="Arial"/>
                  <w:b/>
                </w:rPr>
                <w:delText>Relevant Embedded Medium</w:delText>
              </w:r>
            </w:del>
          </w:p>
          <w:p w14:paraId="77C2384C" w14:textId="77777777" w:rsidR="00A64070" w:rsidRDefault="00A64070" w:rsidP="0007681D">
            <w:pPr>
              <w:spacing w:line="23" w:lineRule="atLeast"/>
              <w:rPr>
                <w:rFonts w:ascii="Arial" w:hAnsi="Arial" w:cs="Arial"/>
                <w:b/>
                <w:bCs/>
              </w:rPr>
            </w:pPr>
            <w:del w:id="440" w:author="Author">
              <w:r w:rsidRPr="60995ED3" w:rsidDel="0007681D">
                <w:rPr>
                  <w:rFonts w:ascii="Arial" w:hAnsi="Arial" w:cs="Arial"/>
                  <w:b/>
                  <w:bCs/>
                </w:rPr>
                <w:delText>Power Station</w:delText>
              </w:r>
              <w:r w:rsidRPr="60995ED3" w:rsidDel="0007681D">
                <w:rPr>
                  <w:rFonts w:ascii="Arial" w:hAnsi="Arial" w:cs="Arial"/>
                </w:rPr>
                <w:delText xml:space="preserve"> </w:delText>
              </w:r>
              <w:r w:rsidRPr="60995ED3" w:rsidDel="5C104111">
                <w:rPr>
                  <w:rFonts w:ascii="Arial" w:hAnsi="Arial" w:cs="Arial"/>
                </w:rPr>
                <w:delText xml:space="preserve">or an </w:delText>
              </w:r>
              <w:r w:rsidRPr="60995ED3" w:rsidDel="5C104111">
                <w:rPr>
                  <w:rFonts w:ascii="Arial" w:hAnsi="Arial" w:cs="Arial"/>
                  <w:b/>
                  <w:bCs/>
                </w:rPr>
                <w:delText>Embedded Large Power Station</w:delText>
              </w:r>
            </w:del>
            <w:ins w:id="441" w:author="Author">
              <w:r w:rsidR="0007681D">
                <w:rPr>
                  <w:rFonts w:ascii="Arial" w:hAnsi="Arial" w:cs="Arial"/>
                  <w:b/>
                  <w:bCs/>
                </w:rPr>
                <w:t>Category 1 Embedded Power Station</w:t>
              </w:r>
              <w:r w:rsidR="0007681D">
                <w:rPr>
                  <w:rFonts w:ascii="Arial" w:hAnsi="Arial" w:cs="Arial"/>
                </w:rPr>
                <w:t xml:space="preserve"> but shall not include a </w:t>
              </w:r>
              <w:r w:rsidR="0007681D">
                <w:rPr>
                  <w:rFonts w:ascii="Arial" w:hAnsi="Arial" w:cs="Arial"/>
                  <w:b/>
                  <w:bCs/>
                </w:rPr>
                <w:t>Category 2 Embedded Power Station</w:t>
              </w:r>
            </w:ins>
            <w:r w:rsidR="5C104111" w:rsidRPr="60995ED3">
              <w:rPr>
                <w:rFonts w:ascii="Arial" w:hAnsi="Arial" w:cs="Arial"/>
                <w:b/>
                <w:bCs/>
              </w:rPr>
              <w:t>;</w:t>
            </w:r>
          </w:p>
          <w:p w14:paraId="7BCA8240" w14:textId="603C766C" w:rsidR="0007681D" w:rsidRDefault="0007681D" w:rsidP="0007681D">
            <w:pPr>
              <w:spacing w:line="23" w:lineRule="atLeast"/>
              <w:rPr>
                <w:rFonts w:ascii="Arial" w:hAnsi="Arial" w:cs="Arial"/>
              </w:rPr>
            </w:pPr>
          </w:p>
        </w:tc>
      </w:tr>
      <w:tr w:rsidR="00A64070" w:rsidDel="00EA51F0" w14:paraId="43C67D02" w14:textId="1BF27423" w:rsidTr="1E9E63C0">
        <w:trPr>
          <w:gridAfter w:val="1"/>
          <w:wAfter w:w="29" w:type="dxa"/>
          <w:trHeight w:val="300"/>
          <w:del w:id="442" w:author="Author"/>
        </w:trPr>
        <w:tc>
          <w:tcPr>
            <w:tcW w:w="2695" w:type="dxa"/>
          </w:tcPr>
          <w:p w14:paraId="7B83E5D1" w14:textId="0F37B15A" w:rsidR="00A64070" w:rsidDel="00EA51F0" w:rsidRDefault="00A64070" w:rsidP="00A64070">
            <w:pPr>
              <w:spacing w:after="240"/>
              <w:rPr>
                <w:del w:id="443" w:author="Author"/>
                <w:rFonts w:ascii="Arial" w:hAnsi="Arial" w:cs="Arial"/>
                <w:b/>
                <w:bCs/>
              </w:rPr>
            </w:pPr>
            <w:del w:id="444" w:author="Author">
              <w:r w:rsidDel="00EA51F0">
                <w:rPr>
                  <w:rFonts w:ascii="Arial" w:hAnsi="Arial" w:cs="Arial"/>
                  <w:b/>
                  <w:bCs/>
                </w:rPr>
                <w:delText>"Relevant Embedded Medium Power Station"</w:delText>
              </w:r>
            </w:del>
          </w:p>
        </w:tc>
        <w:tc>
          <w:tcPr>
            <w:tcW w:w="7625" w:type="dxa"/>
          </w:tcPr>
          <w:p w14:paraId="0E1481DC" w14:textId="5CDCC15A" w:rsidR="00A64070" w:rsidDel="00EA51F0" w:rsidRDefault="5C104111" w:rsidP="00A64070">
            <w:pPr>
              <w:spacing w:after="240"/>
              <w:jc w:val="both"/>
              <w:rPr>
                <w:del w:id="445" w:author="Author"/>
                <w:rFonts w:ascii="Arial" w:hAnsi="Arial" w:cs="Arial"/>
              </w:rPr>
            </w:pPr>
            <w:del w:id="446" w:author="Author">
              <w:r w:rsidDel="00EA51F0">
                <w:rPr>
                  <w:rFonts w:ascii="Arial" w:hAnsi="Arial" w:cs="Arial"/>
                  <w:snapToGrid w:val="0"/>
                </w:rPr>
                <w:delText xml:space="preserve">an </w:delText>
              </w:r>
              <w:r w:rsidRPr="60995ED3" w:rsidDel="00EA51F0">
                <w:rPr>
                  <w:rFonts w:ascii="Arial" w:hAnsi="Arial" w:cs="Arial"/>
                  <w:b/>
                  <w:bCs/>
                  <w:snapToGrid w:val="0"/>
                </w:rPr>
                <w:delText>Embedded</w:delText>
              </w:r>
              <w:r w:rsidDel="00EA51F0">
                <w:rPr>
                  <w:rFonts w:ascii="Arial" w:hAnsi="Arial" w:cs="Arial"/>
                  <w:snapToGrid w:val="0"/>
                </w:rPr>
                <w:delText xml:space="preserve"> </w:delText>
              </w:r>
              <w:r w:rsidRPr="60995ED3" w:rsidDel="00EA51F0">
                <w:rPr>
                  <w:rFonts w:ascii="Arial" w:hAnsi="Arial" w:cs="Arial"/>
                  <w:b/>
                  <w:bCs/>
                  <w:snapToGrid w:val="0"/>
                </w:rPr>
                <w:delText>Medium Power Station</w:delText>
              </w:r>
              <w:r w:rsidDel="00EA51F0">
                <w:rPr>
                  <w:rFonts w:ascii="Arial" w:hAnsi="Arial" w:cs="Arial"/>
                  <w:snapToGrid w:val="0"/>
                </w:rPr>
                <w:delText xml:space="preserve">  which is an </w:delText>
              </w:r>
              <w:r w:rsidRPr="60995ED3" w:rsidDel="00EA51F0">
                <w:rPr>
                  <w:rFonts w:ascii="Arial" w:hAnsi="Arial" w:cs="Arial"/>
                  <w:b/>
                  <w:bCs/>
                  <w:snapToGrid w:val="0"/>
                </w:rPr>
                <w:delText>Exempt Power Station</w:delText>
              </w:r>
              <w:r w:rsidR="00A64070" w:rsidRPr="60995ED3" w:rsidDel="00EA51F0">
                <w:rPr>
                  <w:rFonts w:ascii="Arial" w:hAnsi="Arial" w:cs="Arial"/>
                </w:rPr>
                <w:delText>,</w:delText>
              </w:r>
              <w:r w:rsidDel="00EA51F0">
                <w:rPr>
                  <w:rFonts w:ascii="Arial" w:hAnsi="Arial" w:cs="Arial"/>
                  <w:snapToGrid w:val="0"/>
                </w:rPr>
                <w:delText xml:space="preserve"> </w:delText>
              </w:r>
              <w:r w:rsidR="00A64070" w:rsidRPr="60995ED3" w:rsidDel="00EA51F0">
                <w:rPr>
                  <w:rFonts w:ascii="Arial" w:hAnsi="Arial" w:cs="Arial"/>
                </w:rPr>
                <w:delText xml:space="preserve">and does not intend to be the subject of a </w:delText>
              </w:r>
              <w:r w:rsidR="00A64070" w:rsidRPr="60995ED3" w:rsidDel="00EA51F0">
                <w:rPr>
                  <w:rFonts w:ascii="Arial" w:hAnsi="Arial" w:cs="Arial"/>
                  <w:b/>
                  <w:bCs/>
                </w:rPr>
                <w:delText>Bilateral Agreement</w:delText>
              </w:r>
              <w:r w:rsidRPr="60995ED3" w:rsidDel="00EA51F0">
                <w:rPr>
                  <w:rFonts w:ascii="Arial" w:hAnsi="Arial" w:cs="Arial"/>
                  <w:b/>
                  <w:bCs/>
                  <w:snapToGrid w:val="0"/>
                </w:rPr>
                <w:delText>;</w:delText>
              </w:r>
            </w:del>
          </w:p>
        </w:tc>
      </w:tr>
      <w:tr w:rsidR="00A64070" w:rsidDel="009F0627" w14:paraId="025FF6C7" w14:textId="648987D9" w:rsidTr="1E9E63C0">
        <w:trPr>
          <w:gridAfter w:val="1"/>
          <w:wAfter w:w="29" w:type="dxa"/>
          <w:trHeight w:val="300"/>
          <w:del w:id="447" w:author="Author"/>
        </w:trPr>
        <w:tc>
          <w:tcPr>
            <w:tcW w:w="2695" w:type="dxa"/>
          </w:tcPr>
          <w:p w14:paraId="30B69663" w14:textId="2C251782" w:rsidR="00A64070" w:rsidDel="009F0627" w:rsidRDefault="00A64070" w:rsidP="00A64070">
            <w:pPr>
              <w:pStyle w:val="Heading1"/>
              <w:pageBreakBefore w:val="0"/>
              <w:numPr>
                <w:ilvl w:val="0"/>
                <w:numId w:val="19"/>
              </w:numPr>
              <w:spacing w:before="0"/>
              <w:ind w:left="0" w:firstLine="0"/>
              <w:jc w:val="left"/>
              <w:rPr>
                <w:del w:id="448" w:author="Author"/>
                <w:rFonts w:ascii="Arial" w:hAnsi="Arial" w:cs="Arial"/>
                <w:bCs/>
                <w:sz w:val="24"/>
              </w:rPr>
            </w:pPr>
            <w:del w:id="449" w:author="Author">
              <w:r w:rsidDel="009F0627">
                <w:rPr>
                  <w:rFonts w:ascii="Arial" w:hAnsi="Arial" w:cs="Arial"/>
                  <w:bCs/>
                  <w:sz w:val="22"/>
                </w:rPr>
                <w:delText>"Relevant Embedded Small Power Station"</w:delText>
              </w:r>
            </w:del>
          </w:p>
        </w:tc>
        <w:tc>
          <w:tcPr>
            <w:tcW w:w="7625" w:type="dxa"/>
          </w:tcPr>
          <w:p w14:paraId="67B41394" w14:textId="5AAAC662" w:rsidR="00A64070" w:rsidDel="009F0627" w:rsidRDefault="00A64070" w:rsidP="00A64070">
            <w:pPr>
              <w:spacing w:after="240"/>
              <w:jc w:val="both"/>
              <w:rPr>
                <w:del w:id="450" w:author="Author"/>
                <w:rFonts w:ascii="Arial" w:hAnsi="Arial" w:cs="Arial"/>
                <w:snapToGrid w:val="0"/>
              </w:rPr>
            </w:pPr>
            <w:del w:id="451" w:author="Author">
              <w:r w:rsidDel="009F0627">
                <w:rPr>
                  <w:rFonts w:ascii="Arial" w:hAnsi="Arial" w:cs="Arial"/>
                  <w:snapToGrid w:val="0"/>
                </w:rPr>
                <w:delText xml:space="preserve">an </w:delText>
              </w:r>
              <w:r w:rsidDel="009F0627">
                <w:rPr>
                  <w:rFonts w:ascii="Arial" w:hAnsi="Arial" w:cs="Arial"/>
                  <w:b/>
                  <w:snapToGrid w:val="0"/>
                </w:rPr>
                <w:delText>Embedded Small Power Station</w:delText>
              </w:r>
              <w:r w:rsidDel="009F0627">
                <w:rPr>
                  <w:rFonts w:ascii="Arial" w:hAnsi="Arial" w:cs="Arial"/>
                  <w:snapToGrid w:val="0"/>
                </w:rPr>
                <w:delText xml:space="preserve"> that the </w:delText>
              </w:r>
              <w:r w:rsidDel="009F0627">
                <w:rPr>
                  <w:rFonts w:ascii="Arial" w:hAnsi="Arial" w:cs="Arial"/>
                  <w:b/>
                  <w:snapToGrid w:val="0"/>
                </w:rPr>
                <w:delText xml:space="preserve">User </w:delText>
              </w:r>
              <w:r w:rsidDel="009F0627">
                <w:rPr>
                  <w:rFonts w:ascii="Arial" w:hAnsi="Arial" w:cs="Arial"/>
                  <w:snapToGrid w:val="0"/>
                </w:rPr>
                <w:delText xml:space="preserve">who owns or operates the </w:delText>
              </w:r>
              <w:r w:rsidDel="009F0627">
                <w:rPr>
                  <w:rFonts w:ascii="Arial" w:hAnsi="Arial" w:cs="Arial"/>
                  <w:b/>
                  <w:snapToGrid w:val="0"/>
                </w:rPr>
                <w:delText xml:space="preserve">Distribution System </w:delText>
              </w:r>
              <w:r w:rsidDel="009F0627">
                <w:rPr>
                  <w:rFonts w:ascii="Arial" w:hAnsi="Arial" w:cs="Arial"/>
                  <w:snapToGrid w:val="0"/>
                </w:rPr>
                <w:delText xml:space="preserve">to which the </w:delText>
              </w:r>
              <w:r w:rsidDel="009F0627">
                <w:rPr>
                  <w:rFonts w:ascii="Arial" w:hAnsi="Arial" w:cs="Arial"/>
                  <w:b/>
                  <w:snapToGrid w:val="0"/>
                </w:rPr>
                <w:delText>Embedded Small Power Station</w:delText>
              </w:r>
              <w:r w:rsidDel="009F0627">
                <w:rPr>
                  <w:rFonts w:ascii="Arial" w:hAnsi="Arial" w:cs="Arial"/>
                  <w:snapToGrid w:val="0"/>
                </w:rPr>
                <w:delText xml:space="preserve"> intends to connect reasonably believes may have a significant system effect on the </w:delText>
              </w:r>
              <w:r w:rsidDel="009F0627">
                <w:rPr>
                  <w:rFonts w:ascii="Arial" w:hAnsi="Arial" w:cs="Arial"/>
                  <w:b/>
                  <w:snapToGrid w:val="0"/>
                </w:rPr>
                <w:delText>National Electricity Transmission System</w:delText>
              </w:r>
              <w:bookmarkStart w:id="452" w:name="_BPDCD_138"/>
              <w:r w:rsidDel="009F0627">
                <w:rPr>
                  <w:rFonts w:ascii="Arial" w:hAnsi="Arial" w:cs="Arial"/>
                  <w:strike/>
                  <w:snapToGrid w:val="0"/>
                  <w:color w:val="FF0000"/>
                </w:rPr>
                <w:delText>.</w:delText>
              </w:r>
              <w:r w:rsidDel="009F0627">
                <w:rPr>
                  <w:rFonts w:ascii="Arial" w:hAnsi="Arial" w:cs="Arial"/>
                  <w:snapToGrid w:val="0"/>
                  <w:color w:val="0000FF"/>
                  <w:u w:val="double"/>
                </w:rPr>
                <w:delText>;</w:delText>
              </w:r>
              <w:bookmarkEnd w:id="452"/>
            </w:del>
          </w:p>
        </w:tc>
      </w:tr>
      <w:tr w:rsidR="00A64070" w14:paraId="29B539BC" w14:textId="77777777" w:rsidTr="1E9E63C0">
        <w:trPr>
          <w:gridAfter w:val="1"/>
          <w:wAfter w:w="29" w:type="dxa"/>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7625"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1E9E63C0">
        <w:tblPrEx>
          <w:tblCellMar>
            <w:left w:w="108" w:type="dxa"/>
            <w:right w:w="108" w:type="dxa"/>
          </w:tblCellMar>
        </w:tblPrEx>
        <w:trPr>
          <w:gridAfter w:val="1"/>
          <w:wAfter w:w="29" w:type="dxa"/>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7625"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1E9E63C0">
        <w:tblPrEx>
          <w:tblCellMar>
            <w:left w:w="108" w:type="dxa"/>
            <w:right w:w="108" w:type="dxa"/>
          </w:tblCellMar>
        </w:tblPrEx>
        <w:trPr>
          <w:gridAfter w:val="1"/>
          <w:wAfter w:w="29" w:type="dxa"/>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lastRenderedPageBreak/>
              <w:t>“</w:t>
            </w:r>
            <w:r>
              <w:rPr>
                <w:rFonts w:ascii="Arial" w:hAnsi="Arial" w:cs="Arial"/>
                <w:b/>
                <w:bCs/>
              </w:rPr>
              <w:t>Relevant Party</w:t>
            </w:r>
            <w:r>
              <w:rPr>
                <w:rFonts w:ascii="Arial" w:hAnsi="Arial" w:cs="Arial"/>
              </w:rPr>
              <w:t>”</w:t>
            </w:r>
          </w:p>
        </w:tc>
        <w:tc>
          <w:tcPr>
            <w:tcW w:w="7625"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1E9E63C0">
        <w:trPr>
          <w:gridAfter w:val="1"/>
          <w:wAfter w:w="29" w:type="dxa"/>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7625"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1E9E63C0">
        <w:trPr>
          <w:gridAfter w:val="1"/>
          <w:wAfter w:w="29" w:type="dxa"/>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7625"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1E9E63C0">
        <w:trPr>
          <w:gridAfter w:val="1"/>
          <w:wAfter w:w="29" w:type="dxa"/>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7625"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1E9E63C0">
        <w:trPr>
          <w:gridAfter w:val="1"/>
          <w:wAfter w:w="29" w:type="dxa"/>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7625"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A64070" w:rsidDel="00EF1BA5" w14:paraId="3B92A012" w14:textId="21136D58" w:rsidTr="1E9E63C0">
        <w:trPr>
          <w:gridAfter w:val="1"/>
          <w:wAfter w:w="29" w:type="dxa"/>
          <w:trHeight w:val="300"/>
          <w:del w:id="453" w:author="Author"/>
        </w:trPr>
        <w:tc>
          <w:tcPr>
            <w:tcW w:w="2695" w:type="dxa"/>
          </w:tcPr>
          <w:p w14:paraId="01ABF031" w14:textId="1A10D844" w:rsidR="00A64070" w:rsidDel="00EF1BA5" w:rsidRDefault="00A64070" w:rsidP="00A64070">
            <w:pPr>
              <w:pStyle w:val="BodyText"/>
              <w:rPr>
                <w:del w:id="454" w:author="Author"/>
                <w:rFonts w:ascii="Arial" w:hAnsi="Arial" w:cs="Arial"/>
                <w:b/>
                <w:bCs/>
              </w:rPr>
            </w:pPr>
            <w:del w:id="455" w:author="Author">
              <w:r w:rsidDel="00EF1BA5">
                <w:rPr>
                  <w:rFonts w:ascii="Arial" w:hAnsi="Arial" w:cs="Arial"/>
                  <w:b/>
                  <w:bCs/>
                  <w:snapToGrid w:val="0"/>
                </w:rPr>
                <w:delText>"Request for a Statement of Works"</w:delText>
              </w:r>
            </w:del>
          </w:p>
        </w:tc>
        <w:tc>
          <w:tcPr>
            <w:tcW w:w="7625" w:type="dxa"/>
          </w:tcPr>
          <w:p w14:paraId="3C2A3DD3" w14:textId="3F404E95" w:rsidR="00A64070" w:rsidDel="00EF1BA5" w:rsidRDefault="00A64070" w:rsidP="00A64070">
            <w:pPr>
              <w:pStyle w:val="BodyText"/>
              <w:jc w:val="both"/>
              <w:rPr>
                <w:del w:id="456" w:author="Author"/>
                <w:rFonts w:ascii="Arial" w:hAnsi="Arial" w:cs="Arial"/>
              </w:rPr>
            </w:pPr>
            <w:del w:id="457" w:author="Author">
              <w:r w:rsidDel="00EF1BA5">
                <w:rPr>
                  <w:rFonts w:ascii="Arial" w:hAnsi="Arial" w:cs="Arial"/>
                  <w:snapToGrid w:val="0"/>
                </w:rPr>
                <w:delText xml:space="preserve">a request in the form or substantially in the form set out in </w:delText>
              </w:r>
              <w:r w:rsidRPr="00387189" w:rsidDel="00EF1BA5">
                <w:rPr>
                  <w:rFonts w:ascii="Arial" w:hAnsi="Arial" w:cs="Arial"/>
                  <w:b/>
                  <w:bCs/>
                  <w:snapToGrid w:val="0"/>
                </w:rPr>
                <w:delText xml:space="preserve">Exhibit </w:delText>
              </w:r>
              <w:r w:rsidDel="00EF1BA5">
                <w:rPr>
                  <w:rFonts w:ascii="Arial" w:hAnsi="Arial" w:cs="Arial"/>
                  <w:b/>
                  <w:bCs/>
                  <w:snapToGrid w:val="0"/>
                </w:rPr>
                <w:delText>U</w:delText>
              </w:r>
              <w:r w:rsidDel="00EF1BA5">
                <w:rPr>
                  <w:rFonts w:ascii="Arial" w:hAnsi="Arial" w:cs="Arial"/>
                  <w:snapToGrid w:val="0"/>
                </w:rPr>
                <w:delText xml:space="preserve"> to the </w:delText>
              </w:r>
              <w:r w:rsidDel="00EF1BA5">
                <w:rPr>
                  <w:rFonts w:ascii="Arial" w:hAnsi="Arial" w:cs="Arial"/>
                  <w:b/>
                  <w:snapToGrid w:val="0"/>
                </w:rPr>
                <w:delText>CUSC</w:delText>
              </w:r>
              <w:bookmarkStart w:id="458" w:name="_BPDCD_140"/>
              <w:r w:rsidRPr="0019675B" w:rsidDel="00EF1BA5">
                <w:rPr>
                  <w:rFonts w:ascii="Arial" w:hAnsi="Arial" w:cs="Arial"/>
                  <w:snapToGrid w:val="0"/>
                  <w:color w:val="0000FF"/>
                </w:rPr>
                <w:delText>;</w:delText>
              </w:r>
              <w:bookmarkEnd w:id="458"/>
            </w:del>
          </w:p>
        </w:tc>
      </w:tr>
      <w:tr w:rsidR="00A64070" w14:paraId="10D5DBA6" w14:textId="77777777" w:rsidTr="1E9E63C0">
        <w:trPr>
          <w:gridAfter w:val="1"/>
          <w:wAfter w:w="29" w:type="dxa"/>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7625"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459" w:name="_BPDCD_141"/>
            <w:r w:rsidRPr="0019675B">
              <w:rPr>
                <w:rFonts w:ascii="Arial" w:hAnsi="Arial" w:cs="Arial"/>
              </w:rPr>
              <w:t>;</w:t>
            </w:r>
            <w:bookmarkEnd w:id="459"/>
          </w:p>
        </w:tc>
      </w:tr>
      <w:tr w:rsidR="00A64070" w14:paraId="5D5A2366" w14:textId="77777777" w:rsidTr="1E9E63C0">
        <w:trPr>
          <w:gridAfter w:val="1"/>
          <w:wAfter w:w="29" w:type="dxa"/>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7625"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460" w:name="_BPDCD_142"/>
            <w:r w:rsidRPr="0019675B">
              <w:rPr>
                <w:rFonts w:ascii="Arial" w:hAnsi="Arial" w:cs="Arial"/>
                <w:lang w:val="en-US"/>
              </w:rPr>
              <w:t>;</w:t>
            </w:r>
            <w:bookmarkEnd w:id="460"/>
          </w:p>
        </w:tc>
      </w:tr>
      <w:tr w:rsidR="00A64070" w14:paraId="5589F294" w14:textId="77777777" w:rsidTr="1E9E63C0">
        <w:trPr>
          <w:gridAfter w:val="1"/>
          <w:wAfter w:w="29" w:type="dxa"/>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7625"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1E9E63C0">
        <w:trPr>
          <w:gridAfter w:val="1"/>
          <w:wAfter w:w="29" w:type="dxa"/>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7625"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1E9E63C0">
        <w:trPr>
          <w:gridAfter w:val="1"/>
          <w:wAfter w:w="29" w:type="dxa"/>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7625"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lastRenderedPageBreak/>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1E9E63C0">
        <w:trPr>
          <w:gridAfter w:val="1"/>
          <w:wAfter w:w="29" w:type="dxa"/>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lastRenderedPageBreak/>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7625"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461" w:name="_BPDCD_143"/>
            <w:r w:rsidRPr="009D15BA">
              <w:rPr>
                <w:rFonts w:ascii="Arial" w:hAnsi="Arial" w:cs="Arial"/>
              </w:rPr>
              <w:t>;</w:t>
            </w:r>
            <w:bookmarkEnd w:id="461"/>
          </w:p>
        </w:tc>
      </w:tr>
      <w:tr w:rsidR="00E34804" w14:paraId="17DC2041" w14:textId="77777777" w:rsidTr="1E9E63C0">
        <w:trPr>
          <w:gridAfter w:val="1"/>
          <w:wAfter w:w="29" w:type="dxa"/>
          <w:trHeight w:val="300"/>
          <w:ins w:id="462" w:author="Author"/>
        </w:trPr>
        <w:tc>
          <w:tcPr>
            <w:tcW w:w="2695" w:type="dxa"/>
          </w:tcPr>
          <w:p w14:paraId="6ACDAE20" w14:textId="4B782CFB" w:rsidR="00E34804" w:rsidRDefault="00E34804" w:rsidP="00E34804">
            <w:pPr>
              <w:pStyle w:val="BodyText"/>
              <w:rPr>
                <w:ins w:id="463" w:author="Author"/>
                <w:rFonts w:ascii="Arial" w:hAnsi="Arial" w:cs="Arial"/>
                <w:b/>
                <w:bCs/>
              </w:rPr>
            </w:pPr>
            <w:ins w:id="464" w:author="Author">
              <w:r w:rsidRPr="00F35A74">
                <w:rPr>
                  <w:rFonts w:ascii="Arial" w:hAnsi="Arial" w:cs="Arial"/>
                  <w:b/>
                  <w:bCs/>
                  <w:szCs w:val="22"/>
                </w:rPr>
                <w:t>“Reservation”</w:t>
              </w:r>
            </w:ins>
          </w:p>
        </w:tc>
        <w:tc>
          <w:tcPr>
            <w:tcW w:w="7625" w:type="dxa"/>
          </w:tcPr>
          <w:p w14:paraId="39724FDD" w14:textId="77777777" w:rsidR="00E34804" w:rsidRDefault="00F925BA" w:rsidP="00F925BA">
            <w:pPr>
              <w:jc w:val="both"/>
              <w:rPr>
                <w:ins w:id="465" w:author="Author"/>
                <w:rFonts w:ascii="Arial" w:hAnsi="Arial" w:cs="Arial"/>
                <w:szCs w:val="22"/>
              </w:rPr>
            </w:pPr>
            <w:ins w:id="466" w:author="Author">
              <w:r w:rsidRPr="00F35A74">
                <w:rPr>
                  <w:rFonts w:ascii="Arial" w:hAnsi="Arial" w:cs="Arial"/>
                  <w:szCs w:val="22"/>
                </w:rPr>
                <w:t xml:space="preserve">where for the purposes of a </w:t>
              </w:r>
              <w:r w:rsidRPr="00F35A74">
                <w:rPr>
                  <w:rFonts w:ascii="Arial" w:hAnsi="Arial" w:cs="Arial"/>
                  <w:b/>
                  <w:bCs/>
                  <w:szCs w:val="22"/>
                </w:rPr>
                <w:t>Gate 1 Offer</w:t>
              </w:r>
              <w:r w:rsidRPr="00F35A74">
                <w:rPr>
                  <w:rFonts w:ascii="Arial" w:hAnsi="Arial" w:cs="Arial"/>
                  <w:szCs w:val="22"/>
                </w:rPr>
                <w:t xml:space="preserve"> for a </w:t>
              </w:r>
              <w:r w:rsidRPr="00F35A74">
                <w:rPr>
                  <w:rFonts w:ascii="Arial" w:hAnsi="Arial" w:cs="Arial"/>
                  <w:b/>
                  <w:bCs/>
                  <w:szCs w:val="22"/>
                </w:rPr>
                <w:t>New Connection Site</w:t>
              </w:r>
              <w:r w:rsidRPr="00F35A74">
                <w:rPr>
                  <w:rFonts w:ascii="Arial" w:hAnsi="Arial" w:cs="Arial"/>
                  <w:szCs w:val="22"/>
                </w:rPr>
                <w:t xml:space="preserve"> or 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as appropriate a connection point to and/or capacity on the </w:t>
              </w:r>
              <w:r w:rsidRPr="00F35A74">
                <w:rPr>
                  <w:rFonts w:ascii="Arial" w:hAnsi="Arial" w:cs="Arial"/>
                  <w:b/>
                  <w:bCs/>
                  <w:szCs w:val="22"/>
                </w:rPr>
                <w:t xml:space="preserve">National Electricity Transmission System </w:t>
              </w:r>
              <w:r w:rsidRPr="00F35A74">
                <w:rPr>
                  <w:rFonts w:ascii="Arial" w:hAnsi="Arial" w:cs="Arial"/>
                  <w:szCs w:val="22"/>
                </w:rPr>
                <w:t>and/or</w:t>
              </w:r>
              <w:r w:rsidRPr="00F35A74">
                <w:rPr>
                  <w:rFonts w:ascii="Arial" w:hAnsi="Arial" w:cs="Arial"/>
                  <w:b/>
                  <w:bCs/>
                  <w:szCs w:val="22"/>
                </w:rPr>
                <w:t xml:space="preserve"> </w:t>
              </w:r>
              <w:r w:rsidRPr="00F35A74">
                <w:rPr>
                  <w:rFonts w:ascii="Arial" w:hAnsi="Arial" w:cs="Arial"/>
                  <w:szCs w:val="22"/>
                </w:rPr>
                <w:t>a completion date for that</w:t>
              </w:r>
              <w:r w:rsidRPr="00F35A74">
                <w:rPr>
                  <w:rFonts w:ascii="Arial" w:hAnsi="Arial" w:cs="Arial"/>
                  <w:b/>
                  <w:bCs/>
                  <w:szCs w:val="22"/>
                </w:rPr>
                <w:t xml:space="preserve"> New Connection Site </w:t>
              </w:r>
              <w:r w:rsidRPr="00F35A74">
                <w:rPr>
                  <w:rFonts w:ascii="Arial" w:hAnsi="Arial" w:cs="Arial"/>
                  <w:szCs w:val="22"/>
                </w:rPr>
                <w:t>or</w:t>
              </w:r>
              <w:r w:rsidRPr="00F35A74">
                <w:rPr>
                  <w:rFonts w:ascii="Arial" w:hAnsi="Arial" w:cs="Arial"/>
                  <w:b/>
                  <w:bCs/>
                  <w:szCs w:val="22"/>
                </w:rPr>
                <w:t xml:space="preserve"> </w:t>
              </w:r>
              <w:r w:rsidRPr="00F35A74">
                <w:rPr>
                  <w:rFonts w:ascii="Arial" w:hAnsi="Arial" w:cs="Arial"/>
                  <w:szCs w:val="22"/>
                </w:rPr>
                <w:t xml:space="preserve">new </w:t>
              </w:r>
              <w:r w:rsidRPr="00F35A74">
                <w:rPr>
                  <w:rFonts w:ascii="Arial" w:hAnsi="Arial" w:cs="Arial"/>
                  <w:b/>
                  <w:bCs/>
                  <w:szCs w:val="22"/>
                </w:rPr>
                <w:t>Large Embedded Power Station</w:t>
              </w:r>
              <w:r w:rsidRPr="00F35A74">
                <w:rPr>
                  <w:rFonts w:ascii="Arial" w:hAnsi="Arial" w:cs="Arial"/>
                  <w:szCs w:val="22"/>
                </w:rPr>
                <w:t xml:space="preserve"> with a </w:t>
              </w:r>
              <w:r w:rsidRPr="00F35A74">
                <w:rPr>
                  <w:rFonts w:ascii="Arial" w:hAnsi="Arial" w:cs="Arial"/>
                  <w:b/>
                  <w:bCs/>
                  <w:szCs w:val="22"/>
                </w:rPr>
                <w:t>BEGA</w:t>
              </w:r>
              <w:r w:rsidRPr="00F35A74">
                <w:rPr>
                  <w:rFonts w:ascii="Arial" w:hAnsi="Arial" w:cs="Arial"/>
                  <w:szCs w:val="22"/>
                </w:rPr>
                <w:t xml:space="preserve"> or </w:t>
              </w:r>
              <w:r w:rsidRPr="00F35A74">
                <w:rPr>
                  <w:rFonts w:ascii="Arial" w:hAnsi="Arial" w:cs="Arial"/>
                  <w:b/>
                  <w:bCs/>
                  <w:szCs w:val="22"/>
                </w:rPr>
                <w:t>BELLA</w:t>
              </w:r>
              <w:r w:rsidRPr="00F35A74">
                <w:rPr>
                  <w:rFonts w:ascii="Arial" w:hAnsi="Arial" w:cs="Arial"/>
                  <w:szCs w:val="22"/>
                </w:rPr>
                <w:t xml:space="preserve"> is reserved by </w:t>
              </w:r>
              <w:r w:rsidRPr="00F35A74">
                <w:rPr>
                  <w:rFonts w:ascii="Arial" w:hAnsi="Arial" w:cs="Arial"/>
                  <w:b/>
                  <w:bCs/>
                  <w:szCs w:val="22"/>
                </w:rPr>
                <w:t xml:space="preserve">The Company </w:t>
              </w:r>
              <w:r w:rsidRPr="00F35A74">
                <w:rPr>
                  <w:rFonts w:ascii="Arial" w:hAnsi="Arial" w:cs="Arial"/>
                  <w:szCs w:val="22"/>
                </w:rPr>
                <w:t xml:space="preserve">(and reference to </w:t>
              </w:r>
              <w:r w:rsidRPr="00F35A74">
                <w:rPr>
                  <w:rFonts w:ascii="Arial" w:hAnsi="Arial" w:cs="Arial"/>
                  <w:b/>
                  <w:bCs/>
                  <w:szCs w:val="22"/>
                </w:rPr>
                <w:t>Reservation</w:t>
              </w:r>
              <w:r w:rsidRPr="00F35A74">
                <w:rPr>
                  <w:rFonts w:ascii="Arial" w:hAnsi="Arial" w:cs="Arial"/>
                  <w:szCs w:val="22"/>
                </w:rPr>
                <w:t xml:space="preserve"> and </w:t>
              </w:r>
              <w:r w:rsidRPr="00F35A74">
                <w:rPr>
                  <w:rFonts w:ascii="Arial" w:hAnsi="Arial" w:cs="Arial"/>
                  <w:b/>
                  <w:bCs/>
                  <w:szCs w:val="22"/>
                </w:rPr>
                <w:t>Reserved</w:t>
              </w:r>
              <w:r w:rsidRPr="00F35A74">
                <w:rPr>
                  <w:rFonts w:ascii="Arial" w:hAnsi="Arial" w:cs="Arial"/>
                  <w:szCs w:val="22"/>
                </w:rPr>
                <w:t xml:space="preserve"> in any </w:t>
              </w:r>
              <w:r w:rsidRPr="00F35A74">
                <w:rPr>
                  <w:rFonts w:ascii="Arial" w:hAnsi="Arial" w:cs="Arial"/>
                  <w:b/>
                  <w:bCs/>
                  <w:szCs w:val="22"/>
                </w:rPr>
                <w:t>Gate 1 Agreements</w:t>
              </w:r>
              <w:r w:rsidRPr="00F35A74">
                <w:rPr>
                  <w:rFonts w:ascii="Arial" w:hAnsi="Arial" w:cs="Arial"/>
                  <w:szCs w:val="22"/>
                </w:rPr>
                <w:t xml:space="preserve"> shall be construed accordingly);</w:t>
              </w:r>
            </w:ins>
          </w:p>
          <w:p w14:paraId="6F9DE80D" w14:textId="53A0C5DA" w:rsidR="00F925BA" w:rsidRPr="00F925BA" w:rsidRDefault="00F925BA" w:rsidP="00F925BA">
            <w:pPr>
              <w:jc w:val="both"/>
              <w:rPr>
                <w:ins w:id="467" w:author="Author"/>
                <w:rFonts w:ascii="Arial" w:hAnsi="Arial" w:cs="Arial"/>
                <w:szCs w:val="22"/>
              </w:rPr>
            </w:pPr>
          </w:p>
        </w:tc>
      </w:tr>
      <w:tr w:rsidR="00E34804" w14:paraId="21DDAED4" w14:textId="77777777" w:rsidTr="1E9E63C0">
        <w:trPr>
          <w:gridAfter w:val="1"/>
          <w:wAfter w:w="29" w:type="dxa"/>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7625"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1E9E63C0">
        <w:trPr>
          <w:gridAfter w:val="1"/>
          <w:wAfter w:w="29" w:type="dxa"/>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7625"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468" w:name="_BPDCD_144"/>
            <w:r w:rsidRPr="0019675B">
              <w:rPr>
                <w:rFonts w:ascii="Arial" w:hAnsi="Arial" w:cs="Arial"/>
              </w:rPr>
              <w:t>as</w:t>
            </w:r>
            <w:r w:rsidRPr="0019675B">
              <w:rPr>
                <w:rFonts w:ascii="Arial" w:hAnsi="Arial" w:cs="Arial"/>
                <w:color w:val="0000FF"/>
              </w:rPr>
              <w:t xml:space="preserve"> </w:t>
            </w:r>
            <w:bookmarkEnd w:id="468"/>
            <w:r w:rsidRPr="0019675B">
              <w:rPr>
                <w:rFonts w:ascii="Arial" w:hAnsi="Arial" w:cs="Arial"/>
              </w:rPr>
              <w:t>defined in Paragraph 8A.4.1.3</w:t>
            </w:r>
            <w:bookmarkStart w:id="469" w:name="_BPDCD_145"/>
            <w:r w:rsidRPr="0019675B">
              <w:rPr>
                <w:rFonts w:ascii="Arial" w:hAnsi="Arial" w:cs="Arial"/>
              </w:rPr>
              <w:t>;</w:t>
            </w:r>
            <w:bookmarkEnd w:id="469"/>
          </w:p>
        </w:tc>
      </w:tr>
      <w:tr w:rsidR="00E34804" w14:paraId="020C019C" w14:textId="77777777" w:rsidTr="1E9E63C0">
        <w:trPr>
          <w:gridAfter w:val="1"/>
          <w:wAfter w:w="29" w:type="dxa"/>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7625"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470" w:name="_BPDCD_146"/>
            <w:r w:rsidRPr="0019675B">
              <w:rPr>
                <w:rFonts w:ascii="Arial" w:hAnsi="Arial" w:cs="Arial"/>
              </w:rPr>
              <w:t>;</w:t>
            </w:r>
            <w:bookmarkEnd w:id="470"/>
          </w:p>
        </w:tc>
      </w:tr>
      <w:tr w:rsidR="00E34804" w14:paraId="1CCF5579" w14:textId="77777777" w:rsidTr="1E9E63C0">
        <w:trPr>
          <w:gridAfter w:val="1"/>
          <w:wAfter w:w="29" w:type="dxa"/>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lastRenderedPageBreak/>
              <w:t>"Response"</w:t>
            </w:r>
          </w:p>
        </w:tc>
        <w:tc>
          <w:tcPr>
            <w:tcW w:w="7625"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1E9E63C0">
        <w:trPr>
          <w:gridAfter w:val="1"/>
          <w:wAfter w:w="29" w:type="dxa"/>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7625"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1E9E63C0">
        <w:trPr>
          <w:gridAfter w:val="1"/>
          <w:wAfter w:w="29" w:type="dxa"/>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7625"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471" w:name="_DV_C139"/>
            <w:r>
              <w:rPr>
                <w:rFonts w:ascii="Arial" w:hAnsi="Arial" w:cs="Arial"/>
              </w:rPr>
              <w:t>The higher of:</w:t>
            </w:r>
            <w:bookmarkEnd w:id="471"/>
          </w:p>
          <w:p w14:paraId="499D174C" w14:textId="77777777" w:rsidR="00E34804" w:rsidRDefault="00E34804" w:rsidP="00E34804">
            <w:pPr>
              <w:pStyle w:val="BodyText"/>
              <w:jc w:val="both"/>
              <w:rPr>
                <w:rFonts w:ascii="Arial" w:hAnsi="Arial" w:cs="Arial"/>
              </w:rPr>
            </w:pPr>
            <w:bookmarkStart w:id="472"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473" w:name="_DV_C141"/>
            <w:bookmarkEnd w:id="472"/>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473"/>
          </w:p>
          <w:p w14:paraId="7932BDA1" w14:textId="77777777" w:rsidR="00E34804" w:rsidRDefault="00E34804" w:rsidP="00E34804">
            <w:pPr>
              <w:pStyle w:val="BodyText"/>
              <w:jc w:val="both"/>
              <w:rPr>
                <w:rFonts w:ascii="Arial" w:hAnsi="Arial" w:cs="Arial"/>
              </w:rPr>
            </w:pPr>
            <w:bookmarkStart w:id="474" w:name="_DV_C142"/>
            <w:r>
              <w:rPr>
                <w:rFonts w:ascii="Arial" w:hAnsi="Arial" w:cs="Arial"/>
              </w:rPr>
              <w:t>A or B are then multiplied by:</w:t>
            </w:r>
            <w:bookmarkEnd w:id="474"/>
          </w:p>
          <w:p w14:paraId="2AA1CC9D" w14:textId="77777777" w:rsidR="00E34804" w:rsidRDefault="00E34804" w:rsidP="00E34804">
            <w:pPr>
              <w:pStyle w:val="BodyText"/>
              <w:jc w:val="both"/>
              <w:rPr>
                <w:rFonts w:ascii="Arial" w:hAnsi="Arial" w:cs="Arial"/>
              </w:rPr>
            </w:pPr>
            <w:bookmarkStart w:id="475" w:name="_DV_C143"/>
            <w:r>
              <w:rPr>
                <w:rFonts w:ascii="Arial" w:hAnsi="Arial" w:cs="Arial"/>
              </w:rPr>
              <w:t>the MW arrived at after deducting from the Transmission Entry Capacity for the Connection Site the Restricted MW Export Level;</w:t>
            </w:r>
            <w:bookmarkEnd w:id="475"/>
          </w:p>
        </w:tc>
      </w:tr>
      <w:tr w:rsidR="00E34804" w14:paraId="36499F13" w14:textId="77777777" w:rsidTr="1E9E63C0">
        <w:trPr>
          <w:gridAfter w:val="1"/>
          <w:wAfter w:w="29" w:type="dxa"/>
          <w:trHeight w:val="300"/>
        </w:trPr>
        <w:tc>
          <w:tcPr>
            <w:tcW w:w="2695" w:type="dxa"/>
          </w:tcPr>
          <w:p w14:paraId="7D927752" w14:textId="575C4CA4" w:rsidR="00E34804" w:rsidRDefault="00E34804" w:rsidP="00E34804">
            <w:pPr>
              <w:spacing w:after="240"/>
              <w:rPr>
                <w:rFonts w:ascii="Arial" w:hAnsi="Arial" w:cs="Arial"/>
                <w:b/>
                <w:bCs/>
              </w:rPr>
            </w:pPr>
            <w:bookmarkStart w:id="476" w:name="_DV_C137"/>
            <w:r>
              <w:rPr>
                <w:rFonts w:ascii="Arial" w:hAnsi="Arial" w:cs="Arial"/>
                <w:b/>
                <w:bCs/>
              </w:rPr>
              <w:t>"Restricted Export Level Period"</w:t>
            </w:r>
            <w:bookmarkEnd w:id="476"/>
          </w:p>
        </w:tc>
        <w:tc>
          <w:tcPr>
            <w:tcW w:w="7625" w:type="dxa"/>
          </w:tcPr>
          <w:p w14:paraId="76F87FBE" w14:textId="77777777" w:rsidR="00E34804" w:rsidRDefault="00E34804" w:rsidP="00E34804">
            <w:pPr>
              <w:spacing w:after="240"/>
              <w:rPr>
                <w:rFonts w:ascii="Arial" w:hAnsi="Arial" w:cs="Arial"/>
              </w:rPr>
            </w:pPr>
            <w:bookmarkStart w:id="477" w:name="_DV_C138"/>
            <w:r>
              <w:rPr>
                <w:rFonts w:ascii="Arial" w:hAnsi="Arial" w:cs="Arial"/>
              </w:rPr>
              <w:t>as defined in Paragraph 4.2A.4(b)(ii);</w:t>
            </w:r>
            <w:bookmarkEnd w:id="477"/>
          </w:p>
        </w:tc>
      </w:tr>
      <w:tr w:rsidR="00E34804" w14:paraId="4F12EA54" w14:textId="77777777" w:rsidTr="1E9E63C0">
        <w:trPr>
          <w:gridAfter w:val="1"/>
          <w:wAfter w:w="29" w:type="dxa"/>
          <w:trHeight w:val="300"/>
        </w:trPr>
        <w:tc>
          <w:tcPr>
            <w:tcW w:w="2695" w:type="dxa"/>
          </w:tcPr>
          <w:p w14:paraId="416869E7" w14:textId="627DE57F" w:rsidR="00E34804" w:rsidRDefault="00E34804" w:rsidP="00E34804">
            <w:pPr>
              <w:spacing w:after="240"/>
              <w:rPr>
                <w:rFonts w:ascii="Arial" w:hAnsi="Arial" w:cs="Arial"/>
                <w:b/>
                <w:bCs/>
              </w:rPr>
            </w:pPr>
            <w:bookmarkStart w:id="478" w:name="_DV_C144"/>
            <w:r>
              <w:rPr>
                <w:rFonts w:ascii="Arial" w:hAnsi="Arial" w:cs="Arial"/>
                <w:b/>
                <w:bCs/>
              </w:rPr>
              <w:t>"Restricted MW Export Level"</w:t>
            </w:r>
            <w:bookmarkEnd w:id="478"/>
          </w:p>
        </w:tc>
        <w:tc>
          <w:tcPr>
            <w:tcW w:w="7625" w:type="dxa"/>
          </w:tcPr>
          <w:p w14:paraId="5DB3A021" w14:textId="77777777" w:rsidR="00E34804" w:rsidRDefault="00E34804" w:rsidP="00E34804">
            <w:pPr>
              <w:spacing w:after="240"/>
              <w:rPr>
                <w:rFonts w:ascii="Arial" w:hAnsi="Arial" w:cs="Arial"/>
              </w:rPr>
            </w:pPr>
            <w:bookmarkStart w:id="479" w:name="_DV_C145"/>
            <w:r>
              <w:rPr>
                <w:rFonts w:ascii="Arial" w:hAnsi="Arial" w:cs="Arial"/>
              </w:rPr>
              <w:t>as defined in Paragraph 4.2A.2.1(c)(i);</w:t>
            </w:r>
            <w:bookmarkEnd w:id="479"/>
          </w:p>
        </w:tc>
      </w:tr>
      <w:tr w:rsidR="00E34804" w14:paraId="0B984F66" w14:textId="77777777" w:rsidTr="1E9E63C0">
        <w:trPr>
          <w:gridAfter w:val="1"/>
          <w:wAfter w:w="29" w:type="dxa"/>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480" w:name="_DV_C146"/>
            <w:r>
              <w:rPr>
                <w:rFonts w:ascii="Arial" w:hAnsi="Arial" w:cs="Arial"/>
                <w:b/>
                <w:bCs/>
                <w:color w:val="000000"/>
                <w:w w:val="0"/>
              </w:rPr>
              <w:t>"Restrictions on Availability"</w:t>
            </w:r>
          </w:p>
          <w:bookmarkEnd w:id="480"/>
          <w:p w14:paraId="5D76F483" w14:textId="77777777" w:rsidR="00E34804" w:rsidRDefault="00E34804" w:rsidP="00E34804">
            <w:pPr>
              <w:pStyle w:val="BodyText"/>
              <w:rPr>
                <w:rFonts w:ascii="Arial" w:hAnsi="Arial" w:cs="Arial"/>
                <w:b/>
                <w:bCs/>
                <w:color w:val="000000"/>
                <w:w w:val="0"/>
              </w:rPr>
            </w:pPr>
          </w:p>
        </w:tc>
        <w:tc>
          <w:tcPr>
            <w:tcW w:w="7625" w:type="dxa"/>
          </w:tcPr>
          <w:p w14:paraId="378F32B0" w14:textId="77777777" w:rsidR="00E34804" w:rsidRDefault="00E34804" w:rsidP="00E34804">
            <w:pPr>
              <w:pStyle w:val="BodyText"/>
              <w:spacing w:line="240" w:lineRule="atLeast"/>
              <w:rPr>
                <w:rFonts w:ascii="Arial" w:hAnsi="Arial" w:cs="Arial"/>
                <w:color w:val="000000"/>
                <w:w w:val="0"/>
              </w:rPr>
            </w:pPr>
            <w:bookmarkStart w:id="481"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481"/>
          </w:p>
        </w:tc>
      </w:tr>
      <w:tr w:rsidR="00E34804" w14:paraId="5C97CB93" w14:textId="77777777" w:rsidTr="1E9E63C0">
        <w:trPr>
          <w:gridAfter w:val="1"/>
          <w:wAfter w:w="29" w:type="dxa"/>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7625" w:type="dxa"/>
          </w:tcPr>
          <w:p w14:paraId="1BCD4CDD" w14:textId="77777777" w:rsidR="00E34804" w:rsidRDefault="00E34804" w:rsidP="00E34804">
            <w:pPr>
              <w:pStyle w:val="BodyText"/>
              <w:jc w:val="both"/>
              <w:rPr>
                <w:rFonts w:ascii="Arial" w:hAnsi="Arial" w:cs="Arial"/>
              </w:rPr>
            </w:pPr>
            <w:r>
              <w:rPr>
                <w:rFonts w:ascii="Arial" w:hAnsi="Arial" w:cs="Arial"/>
              </w:rPr>
              <w:lastRenderedPageBreak/>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w:t>
            </w:r>
            <w:r>
              <w:rPr>
                <w:rFonts w:ascii="Arial" w:hAnsi="Arial" w:cs="Arial"/>
              </w:rPr>
              <w:lastRenderedPageBreak/>
              <w:t xml:space="preserve">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1E9E63C0">
        <w:trPr>
          <w:gridAfter w:val="1"/>
          <w:wAfter w:w="29" w:type="dxa"/>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lastRenderedPageBreak/>
              <w:t>"Revised Indicative Annual HH TNUoS charge"</w:t>
            </w:r>
          </w:p>
        </w:tc>
        <w:tc>
          <w:tcPr>
            <w:tcW w:w="7625"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482" w:name="_BPDCD_147"/>
            <w:r w:rsidRPr="0019675B">
              <w:rPr>
                <w:rFonts w:ascii="Arial" w:hAnsi="Arial" w:cs="Arial"/>
              </w:rPr>
              <w:t>;</w:t>
            </w:r>
            <w:bookmarkEnd w:id="482"/>
          </w:p>
        </w:tc>
      </w:tr>
      <w:tr w:rsidR="00E34804" w14:paraId="0CFFF37D" w14:textId="77777777" w:rsidTr="1E9E63C0">
        <w:trPr>
          <w:gridAfter w:val="1"/>
          <w:wAfter w:w="29" w:type="dxa"/>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7625"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483" w:name="_BPDCD_148"/>
            <w:r w:rsidRPr="0019675B">
              <w:rPr>
                <w:rFonts w:ascii="Arial" w:hAnsi="Arial" w:cs="Arial"/>
              </w:rPr>
              <w:t>;</w:t>
            </w:r>
            <w:bookmarkEnd w:id="483"/>
          </w:p>
        </w:tc>
      </w:tr>
      <w:tr w:rsidR="00E34804" w14:paraId="4B874DE2" w14:textId="77777777" w:rsidTr="1E9E63C0">
        <w:trPr>
          <w:gridAfter w:val="1"/>
          <w:wAfter w:w="29" w:type="dxa"/>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7625"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1E9E63C0">
        <w:trPr>
          <w:gridAfter w:val="1"/>
          <w:wAfter w:w="29" w:type="dxa"/>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7625"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1E9E63C0">
        <w:trPr>
          <w:gridAfter w:val="1"/>
          <w:wAfter w:w="29" w:type="dxa"/>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7625"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1E9E63C0">
        <w:trPr>
          <w:gridAfter w:val="1"/>
          <w:wAfter w:w="29" w:type="dxa"/>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7625"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1E9E63C0">
        <w:trPr>
          <w:gridAfter w:val="1"/>
          <w:wAfter w:w="29" w:type="dxa"/>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7625"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1E9E63C0">
        <w:trPr>
          <w:gridAfter w:val="1"/>
          <w:wAfter w:w="29" w:type="dxa"/>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7625"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1E9E63C0">
        <w:trPr>
          <w:gridAfter w:val="1"/>
          <w:wAfter w:w="29" w:type="dxa"/>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7625"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1E9E63C0">
        <w:trPr>
          <w:gridAfter w:val="1"/>
          <w:wAfter w:w="29" w:type="dxa"/>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7625"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w:t>
            </w:r>
            <w:r>
              <w:rPr>
                <w:rFonts w:ascii="Arial" w:hAnsi="Arial" w:cs="Arial"/>
              </w:rPr>
              <w:lastRenderedPageBreak/>
              <w:t xml:space="preserve">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1E9E63C0">
        <w:trPr>
          <w:gridAfter w:val="1"/>
          <w:wAfter w:w="29" w:type="dxa"/>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lastRenderedPageBreak/>
              <w:t>"Secured Event"</w:t>
            </w:r>
          </w:p>
        </w:tc>
        <w:tc>
          <w:tcPr>
            <w:tcW w:w="7625"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1E9E63C0">
        <w:trPr>
          <w:gridAfter w:val="1"/>
          <w:wAfter w:w="29" w:type="dxa"/>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7625"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1E9E63C0">
        <w:trPr>
          <w:gridAfter w:val="1"/>
          <w:wAfter w:w="29" w:type="dxa"/>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7625"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1E9E63C0">
        <w:trPr>
          <w:gridAfter w:val="1"/>
          <w:wAfter w:w="29" w:type="dxa"/>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7625"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1E9E63C0">
        <w:trPr>
          <w:gridAfter w:val="1"/>
          <w:wAfter w:w="29" w:type="dxa"/>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7625"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1E9E63C0">
        <w:trPr>
          <w:gridAfter w:val="1"/>
          <w:wAfter w:w="29" w:type="dxa"/>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7625"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1E9E63C0">
        <w:trPr>
          <w:gridAfter w:val="1"/>
          <w:wAfter w:w="29" w:type="dxa"/>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7625"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1E9E63C0">
        <w:trPr>
          <w:gridAfter w:val="1"/>
          <w:wAfter w:w="29" w:type="dxa"/>
          <w:trHeight w:val="300"/>
        </w:trPr>
        <w:tc>
          <w:tcPr>
            <w:tcW w:w="2695" w:type="dxa"/>
          </w:tcPr>
          <w:p w14:paraId="6B5EA866" w14:textId="686856A2" w:rsidR="00E34804" w:rsidRDefault="00E34804" w:rsidP="00E34804">
            <w:pPr>
              <w:pStyle w:val="BodyText"/>
              <w:rPr>
                <w:rFonts w:ascii="Arial" w:hAnsi="Arial" w:cs="Arial"/>
                <w:b/>
                <w:bCs/>
                <w:color w:val="000000"/>
                <w:w w:val="0"/>
              </w:rPr>
            </w:pPr>
            <w:bookmarkStart w:id="484" w:name="_DV_C148"/>
            <w:r>
              <w:rPr>
                <w:rFonts w:ascii="Arial" w:hAnsi="Arial" w:cs="Arial"/>
                <w:b/>
                <w:bCs/>
              </w:rPr>
              <w:t>"Security Requirement"</w:t>
            </w:r>
            <w:bookmarkEnd w:id="484"/>
          </w:p>
        </w:tc>
        <w:tc>
          <w:tcPr>
            <w:tcW w:w="7625"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485" w:name="_BPDCD_150"/>
            <w:r w:rsidRPr="0019675B">
              <w:rPr>
                <w:rFonts w:ascii="Arial Bold" w:hAnsi="Arial Bold" w:cs="Arial"/>
                <w:b/>
                <w:bCs/>
              </w:rPr>
              <w:t>The Company</w:t>
            </w:r>
            <w:r w:rsidRPr="0019675B">
              <w:rPr>
                <w:rFonts w:ascii="Arial Bold" w:hAnsi="Arial Bold" w:cs="Arial"/>
              </w:rPr>
              <w:t xml:space="preserve"> </w:t>
            </w:r>
            <w:bookmarkEnd w:id="485"/>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1E9E63C0">
        <w:trPr>
          <w:gridAfter w:val="1"/>
          <w:wAfter w:w="29" w:type="dxa"/>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7625"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1E9E63C0">
        <w:trPr>
          <w:gridAfter w:val="1"/>
          <w:wAfter w:w="29" w:type="dxa"/>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7625"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lastRenderedPageBreak/>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1E9E63C0">
        <w:trPr>
          <w:gridAfter w:val="1"/>
          <w:wAfter w:w="29" w:type="dxa"/>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lastRenderedPageBreak/>
              <w:t>“Self-Governance Statement”</w:t>
            </w:r>
          </w:p>
        </w:tc>
        <w:tc>
          <w:tcPr>
            <w:tcW w:w="7625"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1E9E63C0">
        <w:trPr>
          <w:gridAfter w:val="1"/>
          <w:wAfter w:w="29" w:type="dxa"/>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7625"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1E9E63C0">
        <w:trPr>
          <w:gridAfter w:val="1"/>
          <w:wAfter w:w="29" w:type="dxa"/>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7625"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1E9E63C0">
        <w:trPr>
          <w:gridAfter w:val="1"/>
          <w:wAfter w:w="29" w:type="dxa"/>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7625"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1E9E63C0">
        <w:trPr>
          <w:gridAfter w:val="1"/>
          <w:wAfter w:w="29" w:type="dxa"/>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7625"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1E9E63C0">
        <w:trPr>
          <w:gridAfter w:val="1"/>
          <w:wAfter w:w="29" w:type="dxa"/>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7625"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1E9E63C0">
        <w:trPr>
          <w:gridAfter w:val="1"/>
          <w:wAfter w:w="29" w:type="dxa"/>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7625"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1E9E63C0">
        <w:trPr>
          <w:gridAfter w:val="1"/>
          <w:wAfter w:w="29" w:type="dxa"/>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7625"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lastRenderedPageBreak/>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1E9E63C0">
        <w:trPr>
          <w:gridAfter w:val="1"/>
          <w:wAfter w:w="29" w:type="dxa"/>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lastRenderedPageBreak/>
              <w:t>"Short Term Capacity"</w:t>
            </w:r>
          </w:p>
        </w:tc>
        <w:tc>
          <w:tcPr>
            <w:tcW w:w="7625"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486" w:name="_BPDCD_151"/>
            <w:r w:rsidRPr="0019675B">
              <w:rPr>
                <w:rFonts w:ascii="Arial" w:hAnsi="Arial" w:cs="Arial"/>
              </w:rPr>
              <w:t>;</w:t>
            </w:r>
            <w:bookmarkEnd w:id="486"/>
          </w:p>
        </w:tc>
      </w:tr>
      <w:tr w:rsidR="00E34804" w14:paraId="48DC5CED" w14:textId="77777777" w:rsidTr="1E9E63C0">
        <w:trPr>
          <w:gridAfter w:val="1"/>
          <w:wAfter w:w="29" w:type="dxa"/>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7625"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1E9E63C0">
        <w:trPr>
          <w:gridAfter w:val="1"/>
          <w:wAfter w:w="29" w:type="dxa"/>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7625"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lastRenderedPageBreak/>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1E9E63C0">
        <w:trPr>
          <w:gridAfter w:val="1"/>
          <w:wAfter w:w="29" w:type="dxa"/>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lastRenderedPageBreak/>
              <w:t>“Single Site”</w:t>
            </w:r>
          </w:p>
        </w:tc>
        <w:tc>
          <w:tcPr>
            <w:tcW w:w="7625"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1E9E63C0">
        <w:trPr>
          <w:gridAfter w:val="1"/>
          <w:wAfter w:w="29" w:type="dxa"/>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7625"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1E9E63C0">
        <w:trPr>
          <w:gridAfter w:val="1"/>
          <w:wAfter w:w="29" w:type="dxa"/>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7625"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1E9E63C0">
        <w:trPr>
          <w:gridAfter w:val="1"/>
          <w:wAfter w:w="29" w:type="dxa"/>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7625"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1E9E63C0">
        <w:trPr>
          <w:gridAfter w:val="1"/>
          <w:wAfter w:w="29" w:type="dxa"/>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7625"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1E9E63C0">
        <w:trPr>
          <w:gridAfter w:val="1"/>
          <w:wAfter w:w="29" w:type="dxa"/>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7625"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487" w:author="Author">
              <w:r w:rsidRPr="60995ED3" w:rsidDel="00BA237F">
                <w:rPr>
                  <w:rFonts w:ascii="Arial" w:hAnsi="Arial" w:cs="Arial"/>
                  <w:b/>
                  <w:bCs/>
                </w:rPr>
                <w:delText xml:space="preserve"> M</w:delText>
              </w:r>
              <w:r w:rsidR="00E34804" w:rsidRPr="60995ED3" w:rsidDel="36B2632F">
                <w:rPr>
                  <w:rFonts w:ascii="Arial" w:hAnsi="Arial" w:cs="Arial"/>
                  <w:b/>
                  <w:bCs/>
                </w:rPr>
                <w:delText>edium Power Station</w:delText>
              </w:r>
              <w:r w:rsidR="00E34804" w:rsidRPr="60995ED3" w:rsidDel="36B2632F">
                <w:rPr>
                  <w:rFonts w:ascii="Arial" w:hAnsi="Arial" w:cs="Arial"/>
                </w:rPr>
                <w:delText xml:space="preserve"> or a </w:delText>
              </w:r>
              <w:r w:rsidR="00E34804" w:rsidRPr="60995ED3" w:rsidDel="36B2632F">
                <w:rPr>
                  <w:rFonts w:ascii="Arial" w:hAnsi="Arial" w:cs="Arial"/>
                  <w:b/>
                  <w:bCs/>
                </w:rPr>
                <w:delText>Relevant</w:delText>
              </w:r>
              <w:r w:rsidR="00E34804" w:rsidRPr="60995ED3" w:rsidDel="36B2632F">
                <w:rPr>
                  <w:rFonts w:ascii="Arial" w:hAnsi="Arial" w:cs="Arial"/>
                </w:rPr>
                <w:delText xml:space="preserve"> </w:delText>
              </w:r>
              <w:r w:rsidR="00E34804" w:rsidRPr="60995ED3" w:rsidDel="36B2632F">
                <w:rPr>
                  <w:rFonts w:ascii="Arial" w:hAnsi="Arial" w:cs="Arial"/>
                  <w:b/>
                  <w:bCs/>
                </w:rPr>
                <w:delText>Embedded Small</w:delText>
              </w:r>
            </w:del>
            <w:r w:rsidRPr="60995ED3">
              <w:rPr>
                <w:rFonts w:ascii="Arial" w:hAnsi="Arial" w:cs="Arial"/>
                <w:b/>
                <w:bCs/>
              </w:rPr>
              <w:t xml:space="preserve"> Power Station</w:t>
            </w:r>
            <w:bookmarkStart w:id="488" w:name="_BPDCD_152"/>
            <w:r w:rsidRPr="60995ED3">
              <w:rPr>
                <w:rFonts w:ascii="Arial" w:hAnsi="Arial" w:cs="Arial"/>
                <w:color w:val="0000FF"/>
              </w:rPr>
              <w:t>;</w:t>
            </w:r>
            <w:bookmarkEnd w:id="488"/>
          </w:p>
        </w:tc>
      </w:tr>
      <w:tr w:rsidR="00E34804" w14:paraId="1F707E2E" w14:textId="77777777" w:rsidTr="1E9E63C0">
        <w:trPr>
          <w:gridAfter w:val="1"/>
          <w:wAfter w:w="29" w:type="dxa"/>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7625"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1E9E63C0">
        <w:trPr>
          <w:gridAfter w:val="1"/>
          <w:wAfter w:w="29" w:type="dxa"/>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7625"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lastRenderedPageBreak/>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1E9E63C0">
        <w:trPr>
          <w:gridAfter w:val="1"/>
          <w:wAfter w:w="29" w:type="dxa"/>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lastRenderedPageBreak/>
              <w:t>"Small Power Station"</w:t>
            </w:r>
          </w:p>
        </w:tc>
        <w:tc>
          <w:tcPr>
            <w:tcW w:w="7625"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1E9E63C0">
        <w:trPr>
          <w:gridAfter w:val="1"/>
          <w:wAfter w:w="29" w:type="dxa"/>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7625"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1E9E63C0">
        <w:trPr>
          <w:gridAfter w:val="1"/>
          <w:wAfter w:w="29" w:type="dxa"/>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7625"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1E9E63C0">
        <w:trPr>
          <w:gridAfter w:val="1"/>
          <w:wAfter w:w="29" w:type="dxa"/>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7625"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1E9E63C0">
        <w:trPr>
          <w:gridAfter w:val="1"/>
          <w:wAfter w:w="29" w:type="dxa"/>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7625"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489" w:name="_BPDCD_153"/>
            <w:r w:rsidRPr="0019675B">
              <w:rPr>
                <w:rFonts w:ascii="Arial" w:hAnsi="Arial" w:cs="Arial"/>
              </w:rPr>
              <w:t xml:space="preserve">does not fall within the scope of </w:t>
            </w:r>
            <w:bookmarkEnd w:id="48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49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49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1E9E63C0">
        <w:trPr>
          <w:gridAfter w:val="1"/>
          <w:wAfter w:w="29" w:type="dxa"/>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7625"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1E9E63C0">
        <w:trPr>
          <w:gridAfter w:val="1"/>
          <w:wAfter w:w="29" w:type="dxa"/>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7625"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1E9E63C0">
        <w:trPr>
          <w:gridAfter w:val="1"/>
          <w:wAfter w:w="29" w:type="dxa"/>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7625"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1E9E63C0">
        <w:trPr>
          <w:gridAfter w:val="1"/>
          <w:wAfter w:w="29" w:type="dxa"/>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7625"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 xml:space="preserve">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w:t>
            </w:r>
            <w:r>
              <w:rPr>
                <w:rFonts w:ascii="Arial" w:hAnsi="Arial" w:cs="Arial"/>
              </w:rPr>
              <w:lastRenderedPageBreak/>
              <w:t>Electricity (Class Exemptions from the Requirement for a Licence) Order 1990;</w:t>
            </w:r>
          </w:p>
        </w:tc>
      </w:tr>
      <w:tr w:rsidR="00E34804" w14:paraId="0407E191" w14:textId="77777777" w:rsidTr="1E9E63C0">
        <w:trPr>
          <w:gridAfter w:val="1"/>
          <w:wAfter w:w="29" w:type="dxa"/>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lastRenderedPageBreak/>
              <w:t>“Station Load”</w:t>
            </w:r>
          </w:p>
        </w:tc>
        <w:tc>
          <w:tcPr>
            <w:tcW w:w="7625"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1E9E63C0">
        <w:trPr>
          <w:gridAfter w:val="1"/>
          <w:wAfter w:w="29" w:type="dxa"/>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7625"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1E9E63C0">
        <w:trPr>
          <w:gridAfter w:val="1"/>
          <w:wAfter w:w="29" w:type="dxa"/>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7625"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1E9E63C0">
        <w:trPr>
          <w:gridAfter w:val="1"/>
          <w:wAfter w:w="29" w:type="dxa"/>
          <w:trHeight w:val="300"/>
        </w:trPr>
        <w:tc>
          <w:tcPr>
            <w:tcW w:w="2695" w:type="dxa"/>
          </w:tcPr>
          <w:p w14:paraId="6A2F7EB0" w14:textId="55DA8917" w:rsidR="00E34804" w:rsidRPr="0019675B" w:rsidRDefault="00E34804" w:rsidP="00E34804">
            <w:pPr>
              <w:pStyle w:val="BodyText"/>
              <w:rPr>
                <w:rFonts w:ascii="Arial" w:hAnsi="Arial" w:cs="Arial"/>
                <w:b/>
                <w:bCs/>
                <w:w w:val="0"/>
              </w:rPr>
            </w:pPr>
            <w:bookmarkStart w:id="491" w:name="_BPDCI_155"/>
            <w:bookmarkStart w:id="492" w:name="_DV_C150"/>
            <w:r w:rsidRPr="0019675B">
              <w:rPr>
                <w:rFonts w:ascii="Arial" w:hAnsi="Arial" w:cs="Arial"/>
                <w:b/>
                <w:bCs/>
                <w:lang w:val="en-US"/>
              </w:rPr>
              <w:t>"STC"</w:t>
            </w:r>
            <w:bookmarkEnd w:id="491"/>
            <w:bookmarkEnd w:id="492"/>
          </w:p>
        </w:tc>
        <w:tc>
          <w:tcPr>
            <w:tcW w:w="7625" w:type="dxa"/>
          </w:tcPr>
          <w:p w14:paraId="3B1C11E9" w14:textId="6FCB8C1A" w:rsidR="00E34804" w:rsidRPr="0019675B" w:rsidRDefault="00E34804" w:rsidP="00E34804">
            <w:pPr>
              <w:pStyle w:val="BodyText"/>
              <w:jc w:val="both"/>
              <w:rPr>
                <w:rFonts w:ascii="Arial" w:hAnsi="Arial" w:cs="Arial"/>
                <w:b/>
                <w:bCs/>
                <w:w w:val="0"/>
              </w:rPr>
            </w:pPr>
            <w:bookmarkStart w:id="493" w:name="_BPDCI_156"/>
            <w:r w:rsidRPr="5659255A">
              <w:rPr>
                <w:rFonts w:ascii="Arial" w:hAnsi="Arial" w:cs="Arial"/>
              </w:rPr>
              <w:t xml:space="preserve">the </w:t>
            </w:r>
            <w:bookmarkStart w:id="494" w:name="_BPDCI_157"/>
            <w:bookmarkEnd w:id="493"/>
            <w:r w:rsidRPr="5659255A">
              <w:rPr>
                <w:rFonts w:ascii="Arial" w:hAnsi="Arial" w:cs="Arial"/>
                <w:b/>
                <w:bCs/>
                <w:lang w:val="en-US"/>
              </w:rPr>
              <w:t>System Operator - Transmission Owner Code</w:t>
            </w:r>
            <w:bookmarkEnd w:id="494"/>
            <w:r w:rsidRPr="5659255A">
              <w:rPr>
                <w:rFonts w:ascii="Arial" w:hAnsi="Arial" w:cs="Arial"/>
                <w:b/>
                <w:bCs/>
                <w:lang w:val="en-US"/>
              </w:rPr>
              <w:t xml:space="preserve"> </w:t>
            </w:r>
            <w:bookmarkStart w:id="495"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495"/>
          </w:p>
        </w:tc>
      </w:tr>
      <w:tr w:rsidR="00E34804" w14:paraId="770B2397" w14:textId="77777777" w:rsidTr="1E9E63C0">
        <w:trPr>
          <w:gridAfter w:val="1"/>
          <w:wAfter w:w="29" w:type="dxa"/>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7625"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1E9E63C0">
        <w:trPr>
          <w:gridAfter w:val="1"/>
          <w:wAfter w:w="29" w:type="dxa"/>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7625"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496" w:name="_BPDCD_159"/>
            <w:r w:rsidRPr="0019675B">
              <w:rPr>
                <w:rFonts w:ascii="Arial" w:hAnsi="Arial" w:cs="Arial"/>
                <w:color w:val="0000FF"/>
              </w:rPr>
              <w:t>;</w:t>
            </w:r>
            <w:bookmarkEnd w:id="496"/>
          </w:p>
        </w:tc>
      </w:tr>
      <w:tr w:rsidR="00E34804" w14:paraId="70324469" w14:textId="77777777" w:rsidTr="1E9E63C0">
        <w:trPr>
          <w:gridAfter w:val="1"/>
          <w:wAfter w:w="29" w:type="dxa"/>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7625"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497" w:name="_BPDCD_160"/>
            <w:r w:rsidRPr="0019675B">
              <w:rPr>
                <w:rFonts w:ascii="Arial" w:hAnsi="Arial" w:cs="Arial"/>
              </w:rPr>
              <w:t>;</w:t>
            </w:r>
            <w:bookmarkEnd w:id="497"/>
          </w:p>
        </w:tc>
      </w:tr>
      <w:tr w:rsidR="00E34804" w14:paraId="147DC459" w14:textId="77777777" w:rsidTr="1E9E63C0">
        <w:trPr>
          <w:gridAfter w:val="1"/>
          <w:wAfter w:w="29" w:type="dxa"/>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7625"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498" w:name="_BPDCD_161"/>
            <w:r w:rsidRPr="00530856">
              <w:rPr>
                <w:rFonts w:ascii="Arial" w:hAnsi="Arial" w:cs="Arial"/>
              </w:rPr>
              <w:t>;</w:t>
            </w:r>
            <w:bookmarkEnd w:id="498"/>
          </w:p>
        </w:tc>
      </w:tr>
      <w:tr w:rsidR="00E34804" w14:paraId="40B362B1" w14:textId="77777777" w:rsidTr="1E9E63C0">
        <w:trPr>
          <w:gridAfter w:val="1"/>
          <w:wAfter w:w="29" w:type="dxa"/>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7625"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499" w:name="_BPDCD_162"/>
            <w:r w:rsidRPr="00530856">
              <w:rPr>
                <w:rFonts w:ascii="Arial" w:hAnsi="Arial" w:cs="Arial"/>
              </w:rPr>
              <w:t>;</w:t>
            </w:r>
            <w:bookmarkEnd w:id="499"/>
          </w:p>
        </w:tc>
      </w:tr>
      <w:tr w:rsidR="00E34804" w14:paraId="2972AC64" w14:textId="77777777" w:rsidTr="1E9E63C0">
        <w:trPr>
          <w:gridAfter w:val="1"/>
          <w:wAfter w:w="29" w:type="dxa"/>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7625"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500" w:name="_BPDCD_163"/>
            <w:r w:rsidRPr="00530856">
              <w:rPr>
                <w:rFonts w:ascii="Arial" w:hAnsi="Arial" w:cs="Arial"/>
              </w:rPr>
              <w:t>;</w:t>
            </w:r>
            <w:bookmarkEnd w:id="500"/>
          </w:p>
        </w:tc>
      </w:tr>
      <w:tr w:rsidR="00E34804" w14:paraId="4FDA6CD3" w14:textId="77777777" w:rsidTr="1E9E63C0">
        <w:trPr>
          <w:gridAfter w:val="1"/>
          <w:wAfter w:w="29" w:type="dxa"/>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lastRenderedPageBreak/>
              <w:t>"STTEC Request"</w:t>
            </w:r>
          </w:p>
        </w:tc>
        <w:tc>
          <w:tcPr>
            <w:tcW w:w="7625"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501" w:name="_BPDCD_164"/>
            <w:r w:rsidRPr="00530856">
              <w:rPr>
                <w:rFonts w:ascii="Arial" w:hAnsi="Arial" w:cs="Arial"/>
                <w:color w:val="0000FF"/>
              </w:rPr>
              <w:t>;</w:t>
            </w:r>
            <w:bookmarkEnd w:id="501"/>
          </w:p>
        </w:tc>
      </w:tr>
      <w:tr w:rsidR="00E34804" w14:paraId="41CC5EC5" w14:textId="77777777" w:rsidTr="1E9E63C0">
        <w:trPr>
          <w:gridAfter w:val="1"/>
          <w:wAfter w:w="29" w:type="dxa"/>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7625"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502" w:name="_BPDCD_165"/>
            <w:r w:rsidRPr="00530856">
              <w:rPr>
                <w:rFonts w:ascii="Arial" w:hAnsi="Arial" w:cs="Arial"/>
                <w:color w:val="0000FF"/>
              </w:rPr>
              <w:t>;</w:t>
            </w:r>
            <w:bookmarkEnd w:id="502"/>
          </w:p>
        </w:tc>
      </w:tr>
      <w:tr w:rsidR="00E34804" w14:paraId="40FB2753" w14:textId="77777777" w:rsidTr="1E9E63C0">
        <w:trPr>
          <w:gridAfter w:val="1"/>
          <w:wAfter w:w="29" w:type="dxa"/>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7625"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503" w:name="_BPDCD_166"/>
            <w:r w:rsidRPr="00530856">
              <w:rPr>
                <w:rFonts w:ascii="Arial" w:hAnsi="Arial" w:cs="Arial"/>
              </w:rPr>
              <w:t>;</w:t>
            </w:r>
            <w:bookmarkEnd w:id="503"/>
          </w:p>
        </w:tc>
      </w:tr>
      <w:tr w:rsidR="00E34804" w14:paraId="347FFC65" w14:textId="77777777" w:rsidTr="1E9E63C0">
        <w:trPr>
          <w:gridAfter w:val="1"/>
          <w:wAfter w:w="29" w:type="dxa"/>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7625"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1E9E63C0">
        <w:trPr>
          <w:gridAfter w:val="1"/>
          <w:wAfter w:w="29" w:type="dxa"/>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7625"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1E9E63C0">
        <w:trPr>
          <w:gridAfter w:val="1"/>
          <w:wAfter w:w="29" w:type="dxa"/>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7625"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1E9E63C0">
        <w:trPr>
          <w:gridAfter w:val="1"/>
          <w:wAfter w:w="29" w:type="dxa"/>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7625"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1E9E63C0">
        <w:trPr>
          <w:gridAfter w:val="1"/>
          <w:wAfter w:w="29" w:type="dxa"/>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7625"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1E9E63C0">
        <w:trPr>
          <w:gridAfter w:val="1"/>
          <w:wAfter w:w="29" w:type="dxa"/>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7625"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1E9E63C0">
        <w:trPr>
          <w:gridAfter w:val="1"/>
          <w:wAfter w:w="29" w:type="dxa"/>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7625"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1E9E63C0">
        <w:trPr>
          <w:gridAfter w:val="1"/>
          <w:wAfter w:w="29" w:type="dxa"/>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7625"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1E9E63C0">
        <w:trPr>
          <w:gridAfter w:val="1"/>
          <w:wAfter w:w="29" w:type="dxa"/>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7625"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1E9E63C0">
        <w:trPr>
          <w:gridAfter w:val="1"/>
          <w:wAfter w:w="29" w:type="dxa"/>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7625"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1E9E63C0">
        <w:trPr>
          <w:gridAfter w:val="1"/>
          <w:wAfter w:w="29" w:type="dxa"/>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7625"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1E9E63C0">
        <w:trPr>
          <w:gridAfter w:val="1"/>
          <w:wAfter w:w="29" w:type="dxa"/>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7625"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w:t>
            </w:r>
            <w:r>
              <w:rPr>
                <w:rFonts w:ascii="Arial" w:hAnsi="Arial" w:cs="Arial"/>
              </w:rPr>
              <w:lastRenderedPageBreak/>
              <w:t xml:space="preserve">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1E9E63C0">
        <w:trPr>
          <w:gridAfter w:val="1"/>
          <w:wAfter w:w="29" w:type="dxa"/>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lastRenderedPageBreak/>
              <w:t>"System Ancillary Services"</w:t>
            </w:r>
          </w:p>
        </w:tc>
        <w:tc>
          <w:tcPr>
            <w:tcW w:w="7625"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1E9E63C0">
        <w:trPr>
          <w:gridAfter w:val="1"/>
          <w:wAfter w:w="29" w:type="dxa"/>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7625"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1E9E63C0">
        <w:trPr>
          <w:gridAfter w:val="1"/>
          <w:wAfter w:w="29" w:type="dxa"/>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7625"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1E9E63C0">
        <w:trPr>
          <w:gridAfter w:val="1"/>
          <w:wAfter w:w="29" w:type="dxa"/>
          <w:trHeight w:val="300"/>
        </w:trPr>
        <w:tc>
          <w:tcPr>
            <w:tcW w:w="2695" w:type="dxa"/>
          </w:tcPr>
          <w:p w14:paraId="11B5D6F4" w14:textId="161173FF" w:rsidR="00E34804" w:rsidRDefault="00E34804" w:rsidP="00E34804">
            <w:pPr>
              <w:pStyle w:val="BodyText"/>
              <w:rPr>
                <w:rFonts w:ascii="Arial" w:hAnsi="Arial" w:cs="Arial"/>
                <w:b/>
                <w:bCs/>
                <w:w w:val="0"/>
              </w:rPr>
            </w:pPr>
            <w:bookmarkStart w:id="504" w:name="_DV_C152"/>
            <w:r>
              <w:rPr>
                <w:rStyle w:val="DeltaViewInsertion"/>
                <w:rFonts w:ascii="Arial" w:hAnsi="Arial" w:cs="Arial"/>
                <w:b/>
                <w:bCs/>
                <w:color w:val="auto"/>
                <w:w w:val="0"/>
                <w:u w:val="none"/>
              </w:rPr>
              <w:t>"System to Generator Operational Intertripping Scheme"</w:t>
            </w:r>
            <w:bookmarkEnd w:id="504"/>
          </w:p>
        </w:tc>
        <w:tc>
          <w:tcPr>
            <w:tcW w:w="7625"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1E9E63C0">
        <w:trPr>
          <w:gridAfter w:val="1"/>
          <w:wAfter w:w="29" w:type="dxa"/>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7625"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1E9E63C0">
        <w:trPr>
          <w:gridAfter w:val="1"/>
          <w:wAfter w:w="29" w:type="dxa"/>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7625"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505" w:name="_BPDCD_168"/>
            <w:r w:rsidRPr="00530856">
              <w:rPr>
                <w:rFonts w:ascii="Arial" w:hAnsi="Arial" w:cs="Arial"/>
                <w:lang w:val="en-US"/>
              </w:rPr>
              <w:t>;</w:t>
            </w:r>
            <w:bookmarkEnd w:id="505"/>
          </w:p>
        </w:tc>
      </w:tr>
      <w:tr w:rsidR="00E34804" w14:paraId="1903594E" w14:textId="77777777" w:rsidTr="1E9E63C0">
        <w:trPr>
          <w:gridAfter w:val="1"/>
          <w:wAfter w:w="29" w:type="dxa"/>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7625"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506" w:name="_BPDCD_170"/>
            <w:r w:rsidRPr="00530856">
              <w:rPr>
                <w:rFonts w:ascii="Arial" w:hAnsi="Arial" w:cs="Arial"/>
              </w:rPr>
              <w:t>;</w:t>
            </w:r>
            <w:bookmarkEnd w:id="506"/>
          </w:p>
        </w:tc>
      </w:tr>
      <w:tr w:rsidR="00E34804" w14:paraId="2AE992EA" w14:textId="77777777" w:rsidTr="1E9E63C0">
        <w:trPr>
          <w:gridAfter w:val="1"/>
          <w:wAfter w:w="29" w:type="dxa"/>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7625"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507" w:name="_BPDCD_171"/>
            <w:r w:rsidRPr="00530856">
              <w:rPr>
                <w:rFonts w:ascii="Arial" w:hAnsi="Arial" w:cs="Arial"/>
                <w:color w:val="0000FF"/>
              </w:rPr>
              <w:t>;</w:t>
            </w:r>
            <w:bookmarkEnd w:id="507"/>
          </w:p>
          <w:p w14:paraId="16D600CE" w14:textId="35B23B69" w:rsidR="00E34804" w:rsidRDefault="00E34804" w:rsidP="00E34804">
            <w:pPr>
              <w:pStyle w:val="BodyText"/>
              <w:jc w:val="both"/>
              <w:rPr>
                <w:rFonts w:ascii="Arial" w:hAnsi="Arial" w:cs="Arial"/>
              </w:rPr>
            </w:pPr>
          </w:p>
        </w:tc>
      </w:tr>
      <w:tr w:rsidR="00E34804" w14:paraId="195E18CA" w14:textId="77777777" w:rsidTr="1E9E63C0">
        <w:trPr>
          <w:gridAfter w:val="1"/>
          <w:wAfter w:w="29" w:type="dxa"/>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7625"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1E9E63C0">
        <w:trPr>
          <w:gridAfter w:val="1"/>
          <w:wAfter w:w="29" w:type="dxa"/>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7625"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508" w:name="_BPDCD_172"/>
            <w:r w:rsidRPr="00530856">
              <w:rPr>
                <w:rFonts w:ascii="Arial" w:hAnsi="Arial" w:cs="Arial"/>
                <w:szCs w:val="22"/>
              </w:rPr>
              <w:t>;</w:t>
            </w:r>
            <w:bookmarkEnd w:id="508"/>
          </w:p>
        </w:tc>
      </w:tr>
      <w:tr w:rsidR="00E34804" w14:paraId="72807373" w14:textId="77777777" w:rsidTr="1E9E63C0">
        <w:trPr>
          <w:gridAfter w:val="1"/>
          <w:wAfter w:w="29" w:type="dxa"/>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7625"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509" w:name="_BPDCD_173"/>
            <w:r w:rsidRPr="00530856">
              <w:rPr>
                <w:rFonts w:ascii="Arial" w:hAnsi="Arial" w:cs="Arial"/>
                <w:szCs w:val="22"/>
                <w:lang w:val="en-US"/>
              </w:rPr>
              <w:t>;</w:t>
            </w:r>
            <w:bookmarkEnd w:id="509"/>
          </w:p>
        </w:tc>
      </w:tr>
      <w:tr w:rsidR="00E34804" w14:paraId="5092749F" w14:textId="77777777" w:rsidTr="1E9E63C0">
        <w:trPr>
          <w:gridAfter w:val="1"/>
          <w:wAfter w:w="29" w:type="dxa"/>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lastRenderedPageBreak/>
              <w:t>"Temporary TEC Exchange Donor User"</w:t>
            </w:r>
          </w:p>
        </w:tc>
        <w:tc>
          <w:tcPr>
            <w:tcW w:w="7625"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510" w:name="_BPDCD_174"/>
            <w:r w:rsidRPr="00530856">
              <w:rPr>
                <w:rFonts w:ascii="Arial" w:hAnsi="Arial" w:cs="Arial"/>
                <w:szCs w:val="22"/>
                <w:lang w:val="en-US"/>
              </w:rPr>
              <w:t>;</w:t>
            </w:r>
            <w:bookmarkEnd w:id="510"/>
          </w:p>
        </w:tc>
      </w:tr>
      <w:tr w:rsidR="00E34804" w14:paraId="1BE3089C" w14:textId="77777777" w:rsidTr="1E9E63C0">
        <w:trPr>
          <w:gridAfter w:val="1"/>
          <w:wAfter w:w="29" w:type="dxa"/>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7625"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511" w:name="_BPDCD_175"/>
            <w:r w:rsidRPr="00530856">
              <w:rPr>
                <w:rFonts w:ascii="Arial" w:hAnsi="Arial" w:cs="Arial"/>
                <w:szCs w:val="22"/>
                <w:lang w:val="en-US"/>
              </w:rPr>
              <w:t>;</w:t>
            </w:r>
            <w:bookmarkEnd w:id="511"/>
          </w:p>
        </w:tc>
      </w:tr>
      <w:tr w:rsidR="00E34804" w14:paraId="0225C6CF" w14:textId="77777777" w:rsidTr="1E9E63C0">
        <w:trPr>
          <w:gridAfter w:val="1"/>
          <w:wAfter w:w="29" w:type="dxa"/>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7625"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512" w:name="_BPDCD_176"/>
            <w:r w:rsidRPr="00530856">
              <w:rPr>
                <w:rFonts w:ascii="Arial" w:hAnsi="Arial" w:cs="Arial"/>
                <w:szCs w:val="22"/>
                <w:lang w:val="en-US"/>
              </w:rPr>
              <w:t>;</w:t>
            </w:r>
            <w:bookmarkEnd w:id="512"/>
          </w:p>
        </w:tc>
      </w:tr>
      <w:tr w:rsidR="00E34804" w14:paraId="5483C78F" w14:textId="77777777" w:rsidTr="1E9E63C0">
        <w:trPr>
          <w:gridAfter w:val="1"/>
          <w:wAfter w:w="29" w:type="dxa"/>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7625"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513" w:name="_BPDCD_177"/>
            <w:r w:rsidRPr="00530856">
              <w:rPr>
                <w:rFonts w:ascii="Arial" w:hAnsi="Arial" w:cs="Arial"/>
                <w:szCs w:val="22"/>
                <w:lang w:val="en-US"/>
              </w:rPr>
              <w:t>;</w:t>
            </w:r>
            <w:bookmarkEnd w:id="513"/>
          </w:p>
        </w:tc>
      </w:tr>
      <w:tr w:rsidR="00E34804" w14:paraId="30A2DDF8" w14:textId="77777777" w:rsidTr="1E9E63C0">
        <w:trPr>
          <w:gridAfter w:val="1"/>
          <w:wAfter w:w="29" w:type="dxa"/>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7625"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514" w:name="_BPDCD_178"/>
            <w:r w:rsidRPr="00E236F2">
              <w:rPr>
                <w:rFonts w:ascii="Arial" w:hAnsi="Arial" w:cs="Arial"/>
                <w:szCs w:val="22"/>
                <w:lang w:val="en-US"/>
              </w:rPr>
              <w:t>;</w:t>
            </w:r>
            <w:bookmarkEnd w:id="514"/>
          </w:p>
        </w:tc>
      </w:tr>
      <w:tr w:rsidR="00E34804" w14:paraId="418D630C" w14:textId="77777777" w:rsidTr="1E9E63C0">
        <w:trPr>
          <w:gridAfter w:val="1"/>
          <w:wAfter w:w="29" w:type="dxa"/>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7625"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515" w:name="_BPDCD_179"/>
            <w:r w:rsidRPr="00E236F2">
              <w:rPr>
                <w:rFonts w:ascii="Arial" w:hAnsi="Arial" w:cs="Arial"/>
                <w:szCs w:val="22"/>
                <w:lang w:val="en-US"/>
              </w:rPr>
              <w:t>;</w:t>
            </w:r>
            <w:bookmarkEnd w:id="515"/>
          </w:p>
        </w:tc>
      </w:tr>
      <w:tr w:rsidR="00E34804" w14:paraId="22842467" w14:textId="77777777" w:rsidTr="1E9E63C0">
        <w:trPr>
          <w:gridAfter w:val="1"/>
          <w:wAfter w:w="29" w:type="dxa"/>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7625"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516" w:name="_BPDCD_180"/>
            <w:r w:rsidRPr="00E236F2">
              <w:rPr>
                <w:rFonts w:ascii="Arial" w:hAnsi="Arial" w:cs="Arial"/>
                <w:szCs w:val="22"/>
                <w:lang w:val="en-US"/>
              </w:rPr>
              <w:t>;</w:t>
            </w:r>
            <w:bookmarkEnd w:id="516"/>
          </w:p>
        </w:tc>
      </w:tr>
      <w:tr w:rsidR="00E34804" w14:paraId="4D11F411" w14:textId="77777777" w:rsidTr="1E9E63C0">
        <w:trPr>
          <w:gridAfter w:val="1"/>
          <w:wAfter w:w="29" w:type="dxa"/>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7625"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517" w:name="_BPDCD_181"/>
            <w:r w:rsidRPr="00E236F2">
              <w:rPr>
                <w:rFonts w:ascii="Arial" w:hAnsi="Arial" w:cs="Arial"/>
                <w:color w:val="0000FF"/>
                <w:szCs w:val="22"/>
                <w:lang w:val="en-US"/>
              </w:rPr>
              <w:t>;</w:t>
            </w:r>
            <w:bookmarkEnd w:id="517"/>
          </w:p>
        </w:tc>
      </w:tr>
      <w:tr w:rsidR="00E34804" w14:paraId="69614ED9" w14:textId="77777777" w:rsidTr="1E9E63C0">
        <w:trPr>
          <w:gridAfter w:val="1"/>
          <w:wAfter w:w="29" w:type="dxa"/>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7625"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518" w:name="_BPDCD_182"/>
            <w:r w:rsidRPr="00E236F2">
              <w:rPr>
                <w:rFonts w:ascii="Arial" w:hAnsi="Arial" w:cs="Arial"/>
                <w:szCs w:val="22"/>
                <w:lang w:val="en-US"/>
              </w:rPr>
              <w:t>;</w:t>
            </w:r>
            <w:bookmarkEnd w:id="518"/>
          </w:p>
        </w:tc>
      </w:tr>
      <w:tr w:rsidR="00E34804" w14:paraId="5BF83305" w14:textId="77777777" w:rsidTr="1E9E63C0">
        <w:trPr>
          <w:gridAfter w:val="1"/>
          <w:wAfter w:w="29" w:type="dxa"/>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7625"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519" w:name="_BPDCD_183"/>
            <w:r w:rsidRPr="00E236F2">
              <w:rPr>
                <w:rFonts w:ascii="Arial" w:hAnsi="Arial" w:cs="Arial"/>
                <w:szCs w:val="22"/>
                <w:lang w:val="en-US"/>
              </w:rPr>
              <w:t>;</w:t>
            </w:r>
            <w:bookmarkEnd w:id="519"/>
          </w:p>
        </w:tc>
      </w:tr>
      <w:tr w:rsidR="00E34804" w14:paraId="0A14C918" w14:textId="77777777" w:rsidTr="1E9E63C0">
        <w:trPr>
          <w:gridAfter w:val="1"/>
          <w:wAfter w:w="29" w:type="dxa"/>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7625"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1E9E63C0">
        <w:trPr>
          <w:gridAfter w:val="1"/>
          <w:wAfter w:w="29" w:type="dxa"/>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7625"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1E9E63C0">
        <w:trPr>
          <w:gridAfter w:val="1"/>
          <w:wAfter w:w="29" w:type="dxa"/>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7625"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1E9E63C0">
        <w:trPr>
          <w:gridAfter w:val="1"/>
          <w:wAfter w:w="29" w:type="dxa"/>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7625"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lastRenderedPageBreak/>
              <w:t>Bilateral Connection Agreement</w:t>
            </w:r>
            <w:r>
              <w:rPr>
                <w:rFonts w:ascii="Arial" w:hAnsi="Arial" w:cs="Arial"/>
              </w:rPr>
              <w:t xml:space="preserve"> and ending in accordance with Clause 9 of that agreement; </w:t>
            </w:r>
          </w:p>
        </w:tc>
      </w:tr>
      <w:tr w:rsidR="00E34804" w14:paraId="5BE5F843" w14:textId="77777777" w:rsidTr="1E9E63C0">
        <w:trPr>
          <w:gridAfter w:val="1"/>
          <w:wAfter w:w="29" w:type="dxa"/>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lastRenderedPageBreak/>
              <w:t>"Termination Amount"</w:t>
            </w:r>
          </w:p>
        </w:tc>
        <w:tc>
          <w:tcPr>
            <w:tcW w:w="7625"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1E9E63C0">
        <w:trPr>
          <w:gridAfter w:val="1"/>
          <w:wAfter w:w="29" w:type="dxa"/>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7625"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1E9E63C0">
        <w:trPr>
          <w:gridAfter w:val="1"/>
          <w:wAfter w:w="29" w:type="dxa"/>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7625"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520" w:name="_BPDCD_184"/>
            <w:r w:rsidRPr="5659255A">
              <w:rPr>
                <w:rFonts w:ascii="Arial" w:hAnsi="Arial" w:cs="Arial"/>
              </w:rPr>
              <w:t>;</w:t>
            </w:r>
            <w:bookmarkEnd w:id="520"/>
          </w:p>
        </w:tc>
      </w:tr>
      <w:tr w:rsidR="00E34804" w14:paraId="47332BF2" w14:textId="77777777" w:rsidTr="1E9E63C0">
        <w:trPr>
          <w:gridAfter w:val="1"/>
          <w:wAfter w:w="29" w:type="dxa"/>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7625"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1E9E63C0">
        <w:trPr>
          <w:gridAfter w:val="1"/>
          <w:wAfter w:w="29" w:type="dxa"/>
          <w:trHeight w:val="300"/>
        </w:trPr>
        <w:tc>
          <w:tcPr>
            <w:tcW w:w="2695" w:type="dxa"/>
          </w:tcPr>
          <w:p w14:paraId="1129BCC2" w14:textId="74BB3E87" w:rsidR="00E34804" w:rsidRPr="00530856" w:rsidRDefault="00E34804" w:rsidP="00E34804">
            <w:pPr>
              <w:spacing w:after="240"/>
              <w:rPr>
                <w:rFonts w:ascii="Arial" w:hAnsi="Arial" w:cs="Arial"/>
                <w:b/>
                <w:bCs/>
              </w:rPr>
            </w:pPr>
            <w:bookmarkStart w:id="521" w:name="_BPDCI_185"/>
            <w:r w:rsidRPr="00530856">
              <w:rPr>
                <w:rFonts w:ascii="Arial" w:hAnsi="Arial" w:cs="Arial"/>
                <w:b/>
                <w:bCs/>
              </w:rPr>
              <w:t>"The Company Prescribed Level"</w:t>
            </w:r>
            <w:bookmarkEnd w:id="521"/>
          </w:p>
        </w:tc>
        <w:tc>
          <w:tcPr>
            <w:tcW w:w="7625" w:type="dxa"/>
          </w:tcPr>
          <w:p w14:paraId="093B09CA" w14:textId="77777777" w:rsidR="00E34804" w:rsidRPr="00530856" w:rsidRDefault="00E34804" w:rsidP="00E34804">
            <w:pPr>
              <w:spacing w:after="240"/>
              <w:jc w:val="both"/>
              <w:rPr>
                <w:rFonts w:ascii="Arial" w:hAnsi="Arial" w:cs="Arial"/>
              </w:rPr>
            </w:pPr>
            <w:bookmarkStart w:id="522" w:name="_BPDCI_186"/>
            <w:r w:rsidRPr="00530856">
              <w:rPr>
                <w:rFonts w:ascii="Arial" w:hAnsi="Arial" w:cs="Arial"/>
              </w:rPr>
              <w:t xml:space="preserve">the forecast value of the regulatory asset value of </w:t>
            </w:r>
            <w:bookmarkStart w:id="523" w:name="_BPDCI_187"/>
            <w:bookmarkEnd w:id="522"/>
            <w:r>
              <w:rPr>
                <w:rFonts w:ascii="Arial" w:hAnsi="Arial" w:cs="Arial"/>
                <w:b/>
                <w:bCs/>
              </w:rPr>
              <w:t>NGET</w:t>
            </w:r>
            <w:r w:rsidRPr="00530856">
              <w:rPr>
                <w:rFonts w:ascii="Arial" w:hAnsi="Arial" w:cs="Arial"/>
              </w:rPr>
              <w:t xml:space="preserve"> </w:t>
            </w:r>
            <w:bookmarkStart w:id="524" w:name="_BPDCI_188"/>
            <w:bookmarkEnd w:id="52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525" w:name="_BPDCI_189"/>
            <w:bookmarkEnd w:id="524"/>
            <w:r w:rsidRPr="00530856">
              <w:rPr>
                <w:rFonts w:ascii="Arial" w:hAnsi="Arial" w:cs="Arial"/>
              </w:rPr>
              <w:t xml:space="preserve">The Company </w:t>
            </w:r>
            <w:bookmarkStart w:id="526" w:name="_BPDCI_190"/>
            <w:bookmarkEnd w:id="525"/>
            <w:r w:rsidRPr="00530856">
              <w:rPr>
                <w:rFonts w:ascii="Arial" w:hAnsi="Arial" w:cs="Arial"/>
              </w:rPr>
              <w:t xml:space="preserve">– Transmission Owner Final Proposals" such values to be published on </w:t>
            </w:r>
            <w:bookmarkStart w:id="527" w:name="_BPDCI_191"/>
            <w:bookmarkEnd w:id="52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528" w:name="_BPDCI_192"/>
            <w:bookmarkEnd w:id="52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528"/>
          </w:p>
        </w:tc>
      </w:tr>
      <w:tr w:rsidR="00E34804" w14:paraId="33CB6FAE" w14:textId="77777777" w:rsidTr="1E9E63C0">
        <w:trPr>
          <w:gridAfter w:val="1"/>
          <w:wAfter w:w="29" w:type="dxa"/>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7625"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1E9E63C0">
        <w:trPr>
          <w:gridAfter w:val="1"/>
          <w:wAfter w:w="29" w:type="dxa"/>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lastRenderedPageBreak/>
              <w:t>TNUoS Tariff Forecast Timetable</w:t>
            </w:r>
          </w:p>
        </w:tc>
        <w:tc>
          <w:tcPr>
            <w:tcW w:w="7625" w:type="dxa"/>
          </w:tcPr>
          <w:p w14:paraId="5A877419" w14:textId="77777777" w:rsidR="00E34804" w:rsidRDefault="00E34804" w:rsidP="00E34804">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w:t>
            </w:r>
            <w:r>
              <w:rPr>
                <w:rFonts w:ascii="Arial" w:hAnsi="Arial" w:cs="Arial"/>
              </w:rPr>
              <w:lastRenderedPageBreak/>
              <w:t xml:space="preserve">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1E9E63C0">
        <w:trPr>
          <w:gridAfter w:val="1"/>
          <w:wAfter w:w="29" w:type="dxa"/>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lastRenderedPageBreak/>
              <w:t>"Total System"</w:t>
            </w:r>
          </w:p>
        </w:tc>
        <w:tc>
          <w:tcPr>
            <w:tcW w:w="7625"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1E9E63C0">
        <w:trPr>
          <w:gridAfter w:val="1"/>
          <w:wAfter w:w="29" w:type="dxa"/>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7625"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1E9E63C0">
        <w:trPr>
          <w:gridAfter w:val="1"/>
          <w:wAfter w:w="29" w:type="dxa"/>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7625"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1E9E63C0">
        <w:trPr>
          <w:gridAfter w:val="1"/>
          <w:wAfter w:w="29" w:type="dxa"/>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7625"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1E9E63C0">
        <w:trPr>
          <w:gridAfter w:val="1"/>
          <w:wAfter w:w="29" w:type="dxa"/>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7625"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1E9E63C0">
        <w:trPr>
          <w:gridAfter w:val="1"/>
          <w:wAfter w:w="29" w:type="dxa"/>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7625"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1E9E63C0">
        <w:trPr>
          <w:gridAfter w:val="1"/>
          <w:wAfter w:w="29" w:type="dxa"/>
          <w:trHeight w:val="300"/>
        </w:trPr>
        <w:tc>
          <w:tcPr>
            <w:tcW w:w="2695" w:type="dxa"/>
          </w:tcPr>
          <w:p w14:paraId="2BF4EDAF" w14:textId="77777777" w:rsidR="00E34804" w:rsidRDefault="00E34804" w:rsidP="00E34804">
            <w:pPr>
              <w:pStyle w:val="BodyText"/>
              <w:rPr>
                <w:rFonts w:ascii="Arial" w:hAnsi="Arial" w:cs="Arial"/>
                <w:b/>
                <w:bCs/>
              </w:rPr>
            </w:pPr>
            <w:r>
              <w:rPr>
                <w:rFonts w:ascii="Arial" w:hAnsi="Arial" w:cs="Arial"/>
                <w:b/>
                <w:bCs/>
              </w:rPr>
              <w:t>"Transfer Scheme"</w:t>
            </w:r>
          </w:p>
        </w:tc>
        <w:tc>
          <w:tcPr>
            <w:tcW w:w="7625" w:type="dxa"/>
          </w:tcPr>
          <w:p w14:paraId="6E4F10FD" w14:textId="77777777" w:rsidR="00E34804" w:rsidRDefault="00E34804" w:rsidP="00E34804">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E34804" w14:paraId="42224E56" w14:textId="77777777" w:rsidTr="1E9E63C0">
        <w:trPr>
          <w:gridAfter w:val="1"/>
          <w:wAfter w:w="29" w:type="dxa"/>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7625"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1E9E63C0">
        <w:trPr>
          <w:gridAfter w:val="1"/>
          <w:wAfter w:w="29" w:type="dxa"/>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7625"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1E9E63C0">
        <w:trPr>
          <w:gridAfter w:val="1"/>
          <w:wAfter w:w="29" w:type="dxa"/>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7625"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1E9E63C0">
        <w:trPr>
          <w:gridAfter w:val="1"/>
          <w:wAfter w:w="29" w:type="dxa"/>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7625"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1E9E63C0">
        <w:trPr>
          <w:gridAfter w:val="1"/>
          <w:wAfter w:w="29" w:type="dxa"/>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7625" w:type="dxa"/>
          </w:tcPr>
          <w:p w14:paraId="444AFF24" w14:textId="00C76734" w:rsidR="00E34804" w:rsidRDefault="00E34804" w:rsidP="00E34804">
            <w:pPr>
              <w:pStyle w:val="BodyText"/>
              <w:jc w:val="both"/>
              <w:rPr>
                <w:rFonts w:ascii="Arial" w:hAnsi="Arial" w:cs="Arial"/>
                <w:b/>
                <w:i/>
              </w:rPr>
            </w:pPr>
            <w:r>
              <w:rPr>
                <w:rFonts w:ascii="Arial" w:hAnsi="Arial" w:cs="Arial"/>
              </w:rPr>
              <w:lastRenderedPageBreak/>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lastRenderedPageBreak/>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1E9E63C0">
        <w:trPr>
          <w:gridAfter w:val="1"/>
          <w:wAfter w:w="29" w:type="dxa"/>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lastRenderedPageBreak/>
              <w:t>“Transmission Demand Residual”</w:t>
            </w:r>
          </w:p>
          <w:p w14:paraId="1545A160" w14:textId="77777777" w:rsidR="00E34804" w:rsidRDefault="00E34804" w:rsidP="00E34804">
            <w:pPr>
              <w:pStyle w:val="BodyText"/>
              <w:rPr>
                <w:rFonts w:ascii="Arial" w:hAnsi="Arial" w:cs="Arial"/>
                <w:b/>
                <w:bCs/>
              </w:rPr>
            </w:pPr>
          </w:p>
        </w:tc>
        <w:tc>
          <w:tcPr>
            <w:tcW w:w="7625"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1E9E63C0">
        <w:trPr>
          <w:gridAfter w:val="1"/>
          <w:wAfter w:w="29" w:type="dxa"/>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7625"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1E9E63C0">
        <w:trPr>
          <w:gridAfter w:val="1"/>
          <w:wAfter w:w="29" w:type="dxa"/>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7625"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1E9E63C0">
        <w:trPr>
          <w:gridAfter w:val="1"/>
          <w:wAfter w:w="29" w:type="dxa"/>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7625"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4272B9" w14:paraId="767DA6D6" w14:textId="77777777" w:rsidTr="1E9E63C0">
        <w:trPr>
          <w:gridAfter w:val="1"/>
          <w:wAfter w:w="29" w:type="dxa"/>
          <w:trHeight w:val="300"/>
          <w:ins w:id="529" w:author="Author"/>
        </w:trPr>
        <w:tc>
          <w:tcPr>
            <w:tcW w:w="2695" w:type="dxa"/>
          </w:tcPr>
          <w:p w14:paraId="409DD209" w14:textId="35BDF10D" w:rsidR="004272B9" w:rsidRPr="009E79CD" w:rsidRDefault="004272B9" w:rsidP="004272B9">
            <w:pPr>
              <w:pStyle w:val="BodyText"/>
              <w:rPr>
                <w:ins w:id="530" w:author="Author"/>
                <w:rFonts w:ascii="Arial" w:hAnsi="Arial" w:cs="Arial"/>
                <w:b/>
                <w:bCs/>
              </w:rPr>
            </w:pPr>
            <w:ins w:id="531" w:author="Author">
              <w:r w:rsidRPr="00F35A74">
                <w:rPr>
                  <w:rFonts w:ascii="Arial" w:hAnsi="Arial" w:cs="Arial"/>
                  <w:b/>
                  <w:bCs/>
                  <w:szCs w:val="22"/>
                </w:rPr>
                <w:t>“Transmission Evaluation”</w:t>
              </w:r>
            </w:ins>
          </w:p>
        </w:tc>
        <w:tc>
          <w:tcPr>
            <w:tcW w:w="7625" w:type="dxa"/>
          </w:tcPr>
          <w:p w14:paraId="32D230EF" w14:textId="77777777" w:rsidR="004272B9" w:rsidRDefault="00190D54" w:rsidP="00190D54">
            <w:pPr>
              <w:jc w:val="both"/>
              <w:rPr>
                <w:ins w:id="532" w:author="Author"/>
                <w:rFonts w:ascii="Arial" w:hAnsi="Arial" w:cs="Arial"/>
                <w:szCs w:val="22"/>
              </w:rPr>
            </w:pPr>
            <w:ins w:id="533" w:author="Author">
              <w:r w:rsidRPr="00F35A74">
                <w:rPr>
                  <w:rFonts w:ascii="Arial" w:hAnsi="Arial" w:cs="Arial"/>
                  <w:szCs w:val="22"/>
                </w:rPr>
                <w:t xml:space="preserve">where a </w:t>
              </w:r>
              <w:r w:rsidRPr="00F35A74">
                <w:rPr>
                  <w:rFonts w:ascii="Arial" w:hAnsi="Arial" w:cs="Arial"/>
                  <w:b/>
                  <w:bCs/>
                  <w:szCs w:val="22"/>
                </w:rPr>
                <w:t>Relevant</w:t>
              </w:r>
              <w:r w:rsidRPr="00F35A74">
                <w:rPr>
                  <w:rFonts w:ascii="Arial" w:hAnsi="Arial" w:cs="Arial"/>
                  <w:szCs w:val="22"/>
                </w:rPr>
                <w:t xml:space="preserve"> </w:t>
              </w:r>
              <w:r w:rsidRPr="00F35A74">
                <w:rPr>
                  <w:rFonts w:ascii="Arial" w:hAnsi="Arial" w:cs="Arial"/>
                  <w:b/>
                  <w:bCs/>
                  <w:szCs w:val="22"/>
                </w:rPr>
                <w:t>Embedded Power Station</w:t>
              </w:r>
              <w:r w:rsidRPr="00F35A74">
                <w:rPr>
                  <w:rFonts w:ascii="Arial" w:hAnsi="Arial" w:cs="Arial"/>
                  <w:szCs w:val="22"/>
                </w:rPr>
                <w:t xml:space="preserve"> with an agreement for connection to and/or for the use of a </w:t>
              </w:r>
              <w:r w:rsidRPr="00F35A74">
                <w:rPr>
                  <w:rFonts w:ascii="Arial" w:hAnsi="Arial" w:cs="Arial"/>
                  <w:b/>
                  <w:bCs/>
                  <w:szCs w:val="22"/>
                </w:rPr>
                <w:t>User’s Distribution System</w:t>
              </w:r>
              <w:r w:rsidRPr="00F35A74">
                <w:rPr>
                  <w:rFonts w:ascii="Arial" w:hAnsi="Arial" w:cs="Arial"/>
                  <w:szCs w:val="22"/>
                </w:rPr>
                <w:t xml:space="preserve"> wants the </w:t>
              </w:r>
              <w:r w:rsidRPr="00F35A74">
                <w:rPr>
                  <w:rFonts w:ascii="Arial" w:hAnsi="Arial" w:cs="Arial"/>
                  <w:b/>
                  <w:bCs/>
                  <w:szCs w:val="22"/>
                </w:rPr>
                <w:t xml:space="preserve">User </w:t>
              </w:r>
              <w:r w:rsidRPr="00F35A74">
                <w:rPr>
                  <w:rFonts w:ascii="Arial" w:hAnsi="Arial" w:cs="Arial"/>
                  <w:szCs w:val="22"/>
                </w:rPr>
                <w:t xml:space="preserve">to make a </w:t>
              </w:r>
              <w:r w:rsidRPr="00F35A74">
                <w:rPr>
                  <w:rFonts w:ascii="Arial" w:hAnsi="Arial" w:cs="Arial"/>
                  <w:b/>
                  <w:bCs/>
                  <w:szCs w:val="22"/>
                </w:rPr>
                <w:t xml:space="preserve">Gate 2 Application </w:t>
              </w:r>
              <w:r w:rsidRPr="00F35A74">
                <w:rPr>
                  <w:rFonts w:ascii="Arial" w:hAnsi="Arial" w:cs="Arial"/>
                  <w:szCs w:val="22"/>
                </w:rPr>
                <w:t xml:space="preserve">in respect of its project; </w:t>
              </w:r>
            </w:ins>
          </w:p>
          <w:p w14:paraId="018F6E0D" w14:textId="503789F8" w:rsidR="00190D54" w:rsidRPr="00190D54" w:rsidRDefault="00190D54" w:rsidP="00B456B4">
            <w:pPr>
              <w:jc w:val="both"/>
              <w:rPr>
                <w:ins w:id="534" w:author="Author"/>
                <w:rFonts w:ascii="Arial" w:hAnsi="Arial" w:cs="Arial"/>
                <w:szCs w:val="22"/>
              </w:rPr>
            </w:pPr>
          </w:p>
        </w:tc>
      </w:tr>
      <w:tr w:rsidR="00BE60D5" w14:paraId="4C758EA8" w14:textId="77777777" w:rsidTr="1E9E63C0">
        <w:trPr>
          <w:gridAfter w:val="1"/>
          <w:wAfter w:w="29" w:type="dxa"/>
          <w:trHeight w:val="300"/>
          <w:ins w:id="535" w:author="Author"/>
        </w:trPr>
        <w:tc>
          <w:tcPr>
            <w:tcW w:w="2695" w:type="dxa"/>
          </w:tcPr>
          <w:p w14:paraId="697FD89F" w14:textId="25F4944D" w:rsidR="00BE60D5" w:rsidRPr="009E79CD" w:rsidRDefault="00BE60D5" w:rsidP="00BE60D5">
            <w:pPr>
              <w:pStyle w:val="BodyText"/>
              <w:rPr>
                <w:ins w:id="536" w:author="Author"/>
                <w:rFonts w:ascii="Arial" w:hAnsi="Arial" w:cs="Arial"/>
                <w:b/>
                <w:bCs/>
              </w:rPr>
            </w:pPr>
            <w:ins w:id="537" w:author="Author">
              <w:r w:rsidRPr="00F35A74">
                <w:rPr>
                  <w:rFonts w:ascii="Arial" w:hAnsi="Arial" w:cs="Arial"/>
                  <w:b/>
                  <w:bCs/>
                  <w:szCs w:val="22"/>
                </w:rPr>
                <w:t>“Transmission Evaluation Application”</w:t>
              </w:r>
            </w:ins>
          </w:p>
        </w:tc>
        <w:tc>
          <w:tcPr>
            <w:tcW w:w="7625" w:type="dxa"/>
          </w:tcPr>
          <w:p w14:paraId="2E1FAFED" w14:textId="77777777" w:rsidR="00BE60D5" w:rsidRDefault="00B456B4" w:rsidP="00B456B4">
            <w:pPr>
              <w:jc w:val="both"/>
              <w:rPr>
                <w:ins w:id="538" w:author="Author"/>
                <w:rFonts w:ascii="Arial" w:hAnsi="Arial" w:cs="Arial"/>
                <w:szCs w:val="22"/>
              </w:rPr>
            </w:pPr>
            <w:ins w:id="539" w:author="Author">
              <w:r w:rsidRPr="00F35A74">
                <w:rPr>
                  <w:rFonts w:ascii="Arial" w:hAnsi="Arial" w:cs="Arial"/>
                  <w:szCs w:val="22"/>
                </w:rPr>
                <w:t xml:space="preserve">an application by the owner/operator of a </w:t>
              </w:r>
              <w:r w:rsidRPr="00F35A74">
                <w:rPr>
                  <w:rFonts w:ascii="Arial" w:hAnsi="Arial" w:cs="Arial"/>
                  <w:b/>
                  <w:bCs/>
                  <w:szCs w:val="22"/>
                </w:rPr>
                <w:t>Distribution System</w:t>
              </w:r>
              <w:r w:rsidRPr="00F35A74">
                <w:rPr>
                  <w:rFonts w:ascii="Arial" w:hAnsi="Arial" w:cs="Arial"/>
                  <w:szCs w:val="22"/>
                </w:rPr>
                <w:t xml:space="preserve"> for </w:t>
              </w:r>
              <w:r w:rsidRPr="00F35A74">
                <w:rPr>
                  <w:rFonts w:ascii="Arial" w:hAnsi="Arial" w:cs="Arial"/>
                  <w:b/>
                  <w:bCs/>
                  <w:szCs w:val="22"/>
                </w:rPr>
                <w:t>Transmission Evaluation</w:t>
              </w:r>
              <w:r w:rsidRPr="00F35A74">
                <w:rPr>
                  <w:rFonts w:ascii="Arial" w:hAnsi="Arial" w:cs="Arial"/>
                  <w:szCs w:val="22"/>
                </w:rPr>
                <w:t xml:space="preserve"> (which application can be for one or more </w:t>
              </w:r>
              <w:r w:rsidRPr="00F35A74">
                <w:rPr>
                  <w:rFonts w:ascii="Arial" w:hAnsi="Arial" w:cs="Arial"/>
                  <w:b/>
                  <w:bCs/>
                  <w:szCs w:val="22"/>
                </w:rPr>
                <w:t>Relevant Embedded Power Stations</w:t>
              </w:r>
              <w:r w:rsidRPr="00F35A74">
                <w:rPr>
                  <w:rFonts w:ascii="Arial" w:hAnsi="Arial" w:cs="Arial"/>
                  <w:szCs w:val="22"/>
                </w:rPr>
                <w:t>) in the form or substantially the form set out in Appendix U;</w:t>
              </w:r>
            </w:ins>
          </w:p>
          <w:p w14:paraId="68A63CC0" w14:textId="3A63FA51" w:rsidR="00B456B4" w:rsidRPr="00B456B4" w:rsidRDefault="00B456B4" w:rsidP="00B456B4">
            <w:pPr>
              <w:jc w:val="both"/>
              <w:rPr>
                <w:ins w:id="540" w:author="Author"/>
                <w:rFonts w:ascii="Arial" w:hAnsi="Arial" w:cs="Arial"/>
                <w:szCs w:val="22"/>
              </w:rPr>
            </w:pPr>
          </w:p>
        </w:tc>
      </w:tr>
      <w:tr w:rsidR="00BE60D5" w14:paraId="641841E9" w14:textId="77777777" w:rsidTr="1E9E63C0">
        <w:trPr>
          <w:gridAfter w:val="1"/>
          <w:wAfter w:w="29" w:type="dxa"/>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7625"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1E9E63C0">
        <w:trPr>
          <w:gridAfter w:val="1"/>
          <w:wAfter w:w="29" w:type="dxa"/>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7625"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1E9E63C0">
        <w:trPr>
          <w:gridAfter w:val="1"/>
          <w:wAfter w:w="29" w:type="dxa"/>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7625"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1E9E63C0">
        <w:trPr>
          <w:gridAfter w:val="1"/>
          <w:wAfter w:w="29" w:type="dxa"/>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7625"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1E9E63C0">
        <w:trPr>
          <w:gridAfter w:val="1"/>
          <w:wAfter w:w="29" w:type="dxa"/>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7625"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1E9E63C0">
        <w:trPr>
          <w:gridAfter w:val="1"/>
          <w:wAfter w:w="29" w:type="dxa"/>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lastRenderedPageBreak/>
              <w:t>“Transmission Licensees Assets”</w:t>
            </w:r>
          </w:p>
        </w:tc>
        <w:tc>
          <w:tcPr>
            <w:tcW w:w="7625"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1E9E63C0">
        <w:trPr>
          <w:gridAfter w:val="1"/>
          <w:wAfter w:w="29" w:type="dxa"/>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7625"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1E9E63C0">
        <w:trPr>
          <w:gridAfter w:val="1"/>
          <w:wAfter w:w="29" w:type="dxa"/>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7625"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1E9E63C0">
        <w:trPr>
          <w:gridAfter w:val="1"/>
          <w:wAfter w:w="29" w:type="dxa"/>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7625"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1E9E63C0">
        <w:trPr>
          <w:gridAfter w:val="1"/>
          <w:wAfter w:w="29" w:type="dxa"/>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7625"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1E9E63C0">
        <w:tblPrEx>
          <w:tblCellMar>
            <w:left w:w="108" w:type="dxa"/>
            <w:right w:w="108" w:type="dxa"/>
          </w:tblCellMar>
        </w:tblPrEx>
        <w:trPr>
          <w:gridAfter w:val="1"/>
          <w:wAfter w:w="29" w:type="dxa"/>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7625"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1E9E63C0">
        <w:tblPrEx>
          <w:tblCellMar>
            <w:left w:w="108" w:type="dxa"/>
            <w:right w:w="108" w:type="dxa"/>
          </w:tblCellMar>
        </w:tblPrEx>
        <w:trPr>
          <w:gridAfter w:val="1"/>
          <w:wAfter w:w="29" w:type="dxa"/>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7625"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1E9E63C0">
        <w:tblPrEx>
          <w:tblCellMar>
            <w:left w:w="108" w:type="dxa"/>
            <w:right w:w="108" w:type="dxa"/>
          </w:tblCellMar>
        </w:tblPrEx>
        <w:trPr>
          <w:gridAfter w:val="1"/>
          <w:wAfter w:w="29" w:type="dxa"/>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7625"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1E9E63C0">
        <w:trPr>
          <w:gridAfter w:val="1"/>
          <w:wAfter w:w="29" w:type="dxa"/>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7625"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1E9E63C0">
        <w:trPr>
          <w:gridAfter w:val="1"/>
          <w:wAfter w:w="29" w:type="dxa"/>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7625"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1E9E63C0">
        <w:trPr>
          <w:gridAfter w:val="1"/>
          <w:wAfter w:w="29" w:type="dxa"/>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7625"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1E9E63C0">
        <w:trPr>
          <w:gridAfter w:val="1"/>
          <w:wAfter w:w="29" w:type="dxa"/>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7625"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1E9E63C0">
        <w:trPr>
          <w:gridAfter w:val="1"/>
          <w:wAfter w:w="29" w:type="dxa"/>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7625"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1E9E63C0">
        <w:trPr>
          <w:gridAfter w:val="1"/>
          <w:wAfter w:w="29" w:type="dxa"/>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lastRenderedPageBreak/>
              <w:t>"Transmission Works"</w:t>
            </w:r>
          </w:p>
        </w:tc>
        <w:tc>
          <w:tcPr>
            <w:tcW w:w="7625"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1E9E63C0">
        <w:trPr>
          <w:gridAfter w:val="1"/>
          <w:wAfter w:w="29" w:type="dxa"/>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7625"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1E9E63C0">
        <w:trPr>
          <w:gridAfter w:val="1"/>
          <w:wAfter w:w="29" w:type="dxa"/>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7625"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1E9E63C0">
        <w:trPr>
          <w:gridAfter w:val="1"/>
          <w:wAfter w:w="29" w:type="dxa"/>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7625"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1E9E63C0">
        <w:trPr>
          <w:gridAfter w:val="1"/>
          <w:wAfter w:w="29" w:type="dxa"/>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7625"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1E9E63C0">
        <w:trPr>
          <w:gridAfter w:val="1"/>
          <w:wAfter w:w="29" w:type="dxa"/>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7625"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1E9E63C0">
        <w:trPr>
          <w:gridAfter w:val="1"/>
          <w:wAfter w:w="29" w:type="dxa"/>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7625"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1E9E63C0">
        <w:trPr>
          <w:gridAfter w:val="1"/>
          <w:wAfter w:w="29" w:type="dxa"/>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7625"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1E9E63C0">
        <w:trPr>
          <w:gridAfter w:val="1"/>
          <w:wAfter w:w="29" w:type="dxa"/>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7625"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1E9E63C0">
        <w:trPr>
          <w:gridAfter w:val="1"/>
          <w:wAfter w:w="29" w:type="dxa"/>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7625"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1E9E63C0">
        <w:trPr>
          <w:gridAfter w:val="1"/>
          <w:wAfter w:w="29" w:type="dxa"/>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7625"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1E9E63C0">
        <w:trPr>
          <w:gridAfter w:val="1"/>
          <w:wAfter w:w="29" w:type="dxa"/>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7625"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541" w:name="_BPDCD_198"/>
            <w:r w:rsidRPr="00530856">
              <w:rPr>
                <w:rFonts w:ascii="Arial Bold" w:hAnsi="Arial Bold" w:cs="Arial"/>
                <w:b/>
                <w:bCs/>
              </w:rPr>
              <w:t xml:space="preserve">The Company </w:t>
            </w:r>
            <w:bookmarkEnd w:id="541"/>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1E9E63C0">
        <w:trPr>
          <w:gridAfter w:val="1"/>
          <w:wAfter w:w="29" w:type="dxa"/>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lastRenderedPageBreak/>
              <w:t>"Unusual Load Characteristics"</w:t>
            </w:r>
          </w:p>
        </w:tc>
        <w:tc>
          <w:tcPr>
            <w:tcW w:w="7625"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542" w:name="_BPDCD_199"/>
            <w:r w:rsidRPr="00530856">
              <w:rPr>
                <w:rFonts w:ascii="Arial" w:hAnsi="Arial" w:cs="Arial"/>
                <w:color w:val="0000FF"/>
              </w:rPr>
              <w:t>;</w:t>
            </w:r>
            <w:r>
              <w:rPr>
                <w:rFonts w:ascii="Arial" w:hAnsi="Arial" w:cs="Arial"/>
                <w:color w:val="0000FF"/>
                <w:u w:val="double"/>
              </w:rPr>
              <w:t xml:space="preserve"> </w:t>
            </w:r>
            <w:bookmarkEnd w:id="542"/>
          </w:p>
        </w:tc>
      </w:tr>
      <w:tr w:rsidR="00BE60D5" w14:paraId="5171EDF6" w14:textId="77777777" w:rsidTr="1E9E63C0">
        <w:trPr>
          <w:gridAfter w:val="1"/>
          <w:wAfter w:w="29" w:type="dxa"/>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7625"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1E9E63C0">
        <w:trPr>
          <w:gridAfter w:val="1"/>
          <w:wAfter w:w="29" w:type="dxa"/>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7625"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1E9E63C0">
        <w:trPr>
          <w:gridAfter w:val="1"/>
          <w:wAfter w:w="29" w:type="dxa"/>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7625"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1E9E63C0">
        <w:trPr>
          <w:gridAfter w:val="1"/>
          <w:wAfter w:w="29" w:type="dxa"/>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7625"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1E9E63C0">
        <w:trPr>
          <w:gridAfter w:val="1"/>
          <w:wAfter w:w="29" w:type="dxa"/>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7625"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543" w:name="_BPDCD_200"/>
            <w:r w:rsidRPr="00530856">
              <w:rPr>
                <w:rFonts w:ascii="Arial" w:hAnsi="Arial" w:cs="Arial"/>
              </w:rPr>
              <w:t>14</w:t>
            </w:r>
            <w:bookmarkEnd w:id="543"/>
            <w:r>
              <w:rPr>
                <w:rFonts w:ascii="Arial" w:hAnsi="Arial" w:cs="Arial"/>
              </w:rPr>
              <w:t>;</w:t>
            </w:r>
          </w:p>
        </w:tc>
      </w:tr>
      <w:tr w:rsidR="00BE60D5" w14:paraId="4F5E3755" w14:textId="77777777" w:rsidTr="1E9E63C0">
        <w:trPr>
          <w:gridAfter w:val="1"/>
          <w:wAfter w:w="29" w:type="dxa"/>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7625"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1E9E63C0">
        <w:trPr>
          <w:gridAfter w:val="1"/>
          <w:wAfter w:w="29" w:type="dxa"/>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7625"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1E9E63C0">
        <w:trPr>
          <w:gridAfter w:val="1"/>
          <w:wAfter w:w="29" w:type="dxa"/>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7625"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1E9E63C0">
        <w:trPr>
          <w:gridAfter w:val="1"/>
          <w:wAfter w:w="29" w:type="dxa"/>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7625"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1E9E63C0">
        <w:trPr>
          <w:gridAfter w:val="1"/>
          <w:wAfter w:w="29" w:type="dxa"/>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7625"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1E9E63C0">
        <w:trPr>
          <w:gridAfter w:val="1"/>
          <w:wAfter w:w="29" w:type="dxa"/>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lastRenderedPageBreak/>
              <w:t>"Use of System Supply Confirmation Notice"</w:t>
            </w:r>
          </w:p>
        </w:tc>
        <w:tc>
          <w:tcPr>
            <w:tcW w:w="7625"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1E9E63C0">
        <w:trPr>
          <w:gridAfter w:val="1"/>
          <w:wAfter w:w="29" w:type="dxa"/>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7625"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1E9E63C0">
        <w:trPr>
          <w:gridAfter w:val="1"/>
          <w:wAfter w:w="29" w:type="dxa"/>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7625"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1E9E63C0">
        <w:trPr>
          <w:gridAfter w:val="1"/>
          <w:wAfter w:w="29" w:type="dxa"/>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7625"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1E9E63C0">
        <w:trPr>
          <w:gridAfter w:val="1"/>
          <w:wAfter w:w="29" w:type="dxa"/>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7625"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1E9E63C0">
        <w:trPr>
          <w:gridAfter w:val="1"/>
          <w:wAfter w:w="29" w:type="dxa"/>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7625"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1E9E63C0">
        <w:trPr>
          <w:gridAfter w:val="1"/>
          <w:wAfter w:w="29" w:type="dxa"/>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7625"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1E9E63C0">
        <w:trPr>
          <w:gridAfter w:val="1"/>
          <w:wAfter w:w="29" w:type="dxa"/>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7625"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544" w:name="_BPDCD_201"/>
            <w:r w:rsidRPr="007454CC">
              <w:rPr>
                <w:rFonts w:ascii="Arial Bold" w:hAnsi="Arial Bold" w:cs="Arial"/>
                <w:b/>
                <w:bCs/>
              </w:rPr>
              <w:t>The Company</w:t>
            </w:r>
            <w:r w:rsidRPr="007454CC">
              <w:rPr>
                <w:rFonts w:ascii="Arial" w:hAnsi="Arial" w:cs="Arial"/>
              </w:rPr>
              <w:t xml:space="preserve"> </w:t>
            </w:r>
            <w:bookmarkEnd w:id="544"/>
            <w:r w:rsidRPr="007454CC">
              <w:rPr>
                <w:rFonts w:ascii="Arial" w:hAnsi="Arial" w:cs="Arial"/>
              </w:rPr>
              <w:t>as calculated in accordance with Paragraph 3.26;</w:t>
            </w:r>
          </w:p>
        </w:tc>
      </w:tr>
      <w:tr w:rsidR="00BE60D5" w14:paraId="5AA2277C" w14:textId="77777777" w:rsidTr="1E9E63C0">
        <w:trPr>
          <w:gridAfter w:val="1"/>
          <w:wAfter w:w="29" w:type="dxa"/>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7625"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1E9E63C0">
        <w:trPr>
          <w:gridAfter w:val="1"/>
          <w:wAfter w:w="29" w:type="dxa"/>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7625"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xml:space="preserve">, be connected to) </w:t>
            </w:r>
            <w:r w:rsidRPr="006E0BC8">
              <w:rPr>
                <w:rFonts w:ascii="Arial" w:hAnsi="Arial" w:cs="Arial"/>
                <w:szCs w:val="22"/>
              </w:rPr>
              <w:lastRenderedPageBreak/>
              <w:t>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1E9E63C0">
        <w:trPr>
          <w:gridAfter w:val="1"/>
          <w:wAfter w:w="29" w:type="dxa"/>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lastRenderedPageBreak/>
              <w:t>"User's Licence"</w:t>
            </w:r>
          </w:p>
        </w:tc>
        <w:tc>
          <w:tcPr>
            <w:tcW w:w="7625"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1E9E63C0">
        <w:trPr>
          <w:gridAfter w:val="1"/>
          <w:wAfter w:w="29" w:type="dxa"/>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7625"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1E9E63C0">
        <w:trPr>
          <w:gridAfter w:val="1"/>
          <w:wAfter w:w="29" w:type="dxa"/>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7625"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1E9E63C0">
        <w:trPr>
          <w:gridAfter w:val="1"/>
          <w:wAfter w:w="29" w:type="dxa"/>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7625"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1E9E63C0">
        <w:trPr>
          <w:gridAfter w:val="1"/>
          <w:wAfter w:w="29" w:type="dxa"/>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7625"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1E9E63C0">
        <w:trPr>
          <w:gridAfter w:val="1"/>
          <w:wAfter w:w="29" w:type="dxa"/>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7625"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545" w:name="_BPDCD_202"/>
            <w:r w:rsidRPr="00E236F2">
              <w:rPr>
                <w:rFonts w:ascii="Arial" w:hAnsi="Arial" w:cs="Arial"/>
              </w:rPr>
              <w:t>;</w:t>
            </w:r>
            <w:bookmarkEnd w:id="545"/>
          </w:p>
        </w:tc>
      </w:tr>
      <w:tr w:rsidR="00BE60D5" w14:paraId="09F37121" w14:textId="77777777" w:rsidTr="1E9E63C0">
        <w:trPr>
          <w:gridAfter w:val="1"/>
          <w:wAfter w:w="29" w:type="dxa"/>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7625"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546" w:name="_BPDCD_203"/>
            <w:r w:rsidRPr="00E236F2">
              <w:rPr>
                <w:rFonts w:ascii="Arial" w:hAnsi="Arial" w:cs="Arial"/>
              </w:rPr>
              <w:t>;</w:t>
            </w:r>
            <w:bookmarkEnd w:id="546"/>
          </w:p>
        </w:tc>
      </w:tr>
      <w:tr w:rsidR="00BE60D5" w14:paraId="0D5FDBB0" w14:textId="77777777" w:rsidTr="1E9E63C0">
        <w:trPr>
          <w:gridAfter w:val="1"/>
          <w:wAfter w:w="29" w:type="dxa"/>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7625"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547" w:name="_BPDCD_204"/>
            <w:r w:rsidRPr="00530856">
              <w:rPr>
                <w:rFonts w:ascii="Arial" w:hAnsi="Arial" w:cs="Arial"/>
              </w:rPr>
              <w:t>;</w:t>
            </w:r>
            <w:bookmarkEnd w:id="547"/>
          </w:p>
          <w:p w14:paraId="659E84F7" w14:textId="77777777" w:rsidR="00BE60D5" w:rsidRDefault="00BE60D5" w:rsidP="00BE60D5">
            <w:pPr>
              <w:pStyle w:val="BodyText"/>
              <w:jc w:val="both"/>
              <w:rPr>
                <w:rFonts w:ascii="Arial" w:hAnsi="Arial" w:cs="Arial"/>
              </w:rPr>
            </w:pPr>
          </w:p>
        </w:tc>
      </w:tr>
      <w:tr w:rsidR="00BE60D5" w14:paraId="455AAED3" w14:textId="77777777" w:rsidTr="1E9E63C0">
        <w:trPr>
          <w:gridAfter w:val="1"/>
          <w:wAfter w:w="29" w:type="dxa"/>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7625"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1E9E63C0">
        <w:trPr>
          <w:gridAfter w:val="1"/>
          <w:wAfter w:w="29" w:type="dxa"/>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lastRenderedPageBreak/>
              <w:t>"Voting Sub-Group”</w:t>
            </w:r>
          </w:p>
        </w:tc>
        <w:tc>
          <w:tcPr>
            <w:tcW w:w="7625"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1E9E63C0">
        <w:trPr>
          <w:gridAfter w:val="1"/>
          <w:wAfter w:w="29" w:type="dxa"/>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7625"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1E9E63C0">
        <w:trPr>
          <w:gridAfter w:val="1"/>
          <w:wAfter w:w="29" w:type="dxa"/>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7625"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1E9E63C0">
        <w:trPr>
          <w:gridAfter w:val="1"/>
          <w:wAfter w:w="29" w:type="dxa"/>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7625"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1E9E63C0">
        <w:trPr>
          <w:gridAfter w:val="1"/>
          <w:wAfter w:w="29" w:type="dxa"/>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7625"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1E9E63C0">
        <w:trPr>
          <w:gridAfter w:val="1"/>
          <w:wAfter w:w="29" w:type="dxa"/>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7625"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1E9E63C0">
        <w:trPr>
          <w:gridAfter w:val="1"/>
          <w:wAfter w:w="29" w:type="dxa"/>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7625"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1E9E63C0">
        <w:trPr>
          <w:gridAfter w:val="1"/>
          <w:wAfter w:w="29" w:type="dxa"/>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7625"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1E9E63C0">
        <w:trPr>
          <w:gridAfter w:val="1"/>
          <w:wAfter w:w="29" w:type="dxa"/>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7625"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1E9E63C0">
        <w:trPr>
          <w:gridAfter w:val="1"/>
          <w:wAfter w:w="29" w:type="dxa"/>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7625"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1E9E63C0">
        <w:trPr>
          <w:gridAfter w:val="1"/>
          <w:wAfter w:w="29" w:type="dxa"/>
          <w:trHeight w:val="300"/>
        </w:trPr>
        <w:tc>
          <w:tcPr>
            <w:tcW w:w="2695" w:type="dxa"/>
          </w:tcPr>
          <w:p w14:paraId="2D275E2C" w14:textId="7A65420E" w:rsidR="00BE60D5" w:rsidRDefault="00BE60D5" w:rsidP="00BE60D5">
            <w:pPr>
              <w:pStyle w:val="BodyText"/>
              <w:rPr>
                <w:rFonts w:ascii="Arial" w:hAnsi="Arial" w:cs="Arial"/>
                <w:b/>
                <w:bCs/>
                <w:lang w:val="en-US"/>
              </w:rPr>
            </w:pPr>
            <w:bookmarkStart w:id="548"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548"/>
          </w:p>
        </w:tc>
        <w:tc>
          <w:tcPr>
            <w:tcW w:w="7625" w:type="dxa"/>
          </w:tcPr>
          <w:p w14:paraId="5A549174" w14:textId="6169EC87" w:rsidR="00BE60D5" w:rsidRDefault="00BE60D5" w:rsidP="00BE60D5">
            <w:pPr>
              <w:pStyle w:val="BodyText"/>
              <w:jc w:val="both"/>
              <w:rPr>
                <w:rFonts w:ascii="Arial" w:hAnsi="Arial" w:cs="Arial"/>
              </w:rPr>
            </w:pPr>
            <w:bookmarkStart w:id="549" w:name="_BPDCD_206"/>
            <w:bookmarkStart w:id="550" w:name="_DV_C29"/>
            <w:r w:rsidRPr="00530856">
              <w:rPr>
                <w:rStyle w:val="DeltaViewInsertion"/>
                <w:rFonts w:ascii="Arial" w:hAnsi="Arial" w:cs="Arial"/>
                <w:color w:val="auto"/>
                <w:u w:val="none"/>
              </w:rPr>
              <w:t xml:space="preserve">as </w:t>
            </w:r>
            <w:bookmarkEnd w:id="549"/>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550"/>
          </w:p>
        </w:tc>
      </w:tr>
      <w:tr w:rsidR="00BE60D5" w14:paraId="60F2A4AB" w14:textId="77777777" w:rsidTr="1E9E63C0">
        <w:trPr>
          <w:gridAfter w:val="1"/>
          <w:wAfter w:w="29" w:type="dxa"/>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551" w:name="_BPDCD_207"/>
            <w:r w:rsidRPr="00530856">
              <w:rPr>
                <w:rStyle w:val="DeltaViewInsertion"/>
                <w:rFonts w:ascii="Arial" w:hAnsi="Arial" w:cs="Arial"/>
                <w:b/>
                <w:bCs/>
                <w:color w:val="auto"/>
                <w:u w:val="none"/>
              </w:rPr>
              <w:t xml:space="preserve">Workgroup </w:t>
            </w:r>
            <w:bookmarkStart w:id="552" w:name="_DV_M8"/>
            <w:bookmarkEnd w:id="551"/>
            <w:bookmarkEnd w:id="552"/>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553" w:name="_DV_M9"/>
            <w:bookmarkEnd w:id="553"/>
            <w:r w:rsidRPr="00530856">
              <w:rPr>
                <w:rFonts w:ascii="Arial" w:hAnsi="Arial" w:cs="Arial"/>
                <w:b/>
                <w:bCs/>
                <w:lang w:val="en-US"/>
              </w:rPr>
              <w:t>"</w:t>
            </w:r>
          </w:p>
        </w:tc>
        <w:tc>
          <w:tcPr>
            <w:tcW w:w="7625"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554"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555" w:name="_DV_M10"/>
            <w:bookmarkEnd w:id="554"/>
            <w:bookmarkEnd w:id="555"/>
            <w:r w:rsidRPr="00530856">
              <w:rPr>
                <w:rFonts w:ascii="Arial" w:hAnsi="Arial" w:cs="Arial"/>
              </w:rPr>
              <w:t xml:space="preserve"> </w:t>
            </w:r>
            <w:r w:rsidRPr="00530856">
              <w:rPr>
                <w:rFonts w:ascii="Arial" w:hAnsi="Arial" w:cs="Arial"/>
                <w:b/>
                <w:bCs/>
              </w:rPr>
              <w:t xml:space="preserve">Workgroup Alternative CUSC Modification </w:t>
            </w:r>
            <w:bookmarkStart w:id="556" w:name="_BPDCI_208"/>
            <w:bookmarkStart w:id="557" w:name="_DV_C21"/>
            <w:r w:rsidRPr="00530856">
              <w:rPr>
                <w:rFonts w:ascii="Arial" w:hAnsi="Arial" w:cs="Arial"/>
                <w:bCs/>
              </w:rPr>
              <w:t>to</w:t>
            </w:r>
            <w:r w:rsidRPr="00530856">
              <w:rPr>
                <w:rFonts w:ascii="Arial" w:hAnsi="Arial" w:cs="Arial"/>
                <w:b/>
                <w:bCs/>
              </w:rPr>
              <w:t xml:space="preserve"> </w:t>
            </w:r>
            <w:bookmarkEnd w:id="556"/>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558" w:name="_DV_X17"/>
            <w:bookmarkStart w:id="559" w:name="_DV_C22"/>
            <w:bookmarkEnd w:id="557"/>
            <w:r w:rsidRPr="00530856">
              <w:rPr>
                <w:rStyle w:val="DeltaViewMoveDestination"/>
                <w:rFonts w:ascii="Arial" w:hAnsi="Arial" w:cs="Arial"/>
                <w:color w:val="auto"/>
                <w:u w:val="none"/>
              </w:rPr>
              <w:t xml:space="preserve">which contains the information </w:t>
            </w:r>
            <w:bookmarkStart w:id="560" w:name="_DV_C23"/>
            <w:bookmarkEnd w:id="558"/>
            <w:bookmarkEnd w:id="559"/>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561" w:name="_DV_M11"/>
            <w:bookmarkEnd w:id="560"/>
            <w:bookmarkEnd w:id="561"/>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1E9E63C0">
        <w:trPr>
          <w:gridAfter w:val="1"/>
          <w:wAfter w:w="29" w:type="dxa"/>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7625" w:type="dxa"/>
          </w:tcPr>
          <w:p w14:paraId="4E72E89D" w14:textId="09C58896" w:rsidR="00BE60D5" w:rsidRPr="00530856" w:rsidRDefault="00BE60D5" w:rsidP="00BE60D5">
            <w:pPr>
              <w:pStyle w:val="BodyText"/>
              <w:jc w:val="both"/>
              <w:rPr>
                <w:rFonts w:ascii="Arial" w:hAnsi="Arial" w:cs="Arial"/>
              </w:rPr>
            </w:pPr>
            <w:bookmarkStart w:id="562" w:name="_BPDCD_211"/>
            <w:r w:rsidRPr="00530856">
              <w:rPr>
                <w:rFonts w:ascii="Arial" w:hAnsi="Arial" w:cs="Arial"/>
              </w:rPr>
              <w:t xml:space="preserve">an </w:t>
            </w:r>
            <w:bookmarkEnd w:id="562"/>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563"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564" w:name="_DV_M12"/>
            <w:bookmarkEnd w:id="563"/>
            <w:bookmarkEnd w:id="564"/>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565" w:name="_DV_C26"/>
            <w:r w:rsidRPr="00530856">
              <w:rPr>
                <w:rStyle w:val="DeltaViewInsertion"/>
                <w:rFonts w:ascii="Arial" w:hAnsi="Arial" w:cs="Arial"/>
                <w:color w:val="auto"/>
                <w:u w:val="none"/>
              </w:rPr>
              <w:t>majority of the</w:t>
            </w:r>
            <w:bookmarkStart w:id="566" w:name="_DV_M13"/>
            <w:bookmarkEnd w:id="565"/>
            <w:bookmarkEnd w:id="566"/>
            <w:r w:rsidRPr="00530856">
              <w:rPr>
                <w:rFonts w:ascii="Arial" w:hAnsi="Arial" w:cs="Arial"/>
              </w:rPr>
              <w:t xml:space="preserve"> members</w:t>
            </w:r>
            <w:bookmarkStart w:id="567"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568" w:name="_DV_M14"/>
            <w:bookmarkEnd w:id="567"/>
            <w:bookmarkEnd w:id="568"/>
            <w:r w:rsidRPr="00530856">
              <w:rPr>
                <w:rFonts w:ascii="Arial" w:hAnsi="Arial" w:cs="Arial"/>
              </w:rPr>
              <w:t xml:space="preserve"> of the </w:t>
            </w:r>
            <w:r w:rsidRPr="00530856">
              <w:rPr>
                <w:rFonts w:ascii="Arial" w:hAnsi="Arial" w:cs="Arial"/>
                <w:b/>
                <w:bCs/>
              </w:rPr>
              <w:lastRenderedPageBreak/>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lastRenderedPageBreak/>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5F21DB" w14:textId="77777777" w:rsidR="0046056E" w:rsidRDefault="0046056E">
      <w:r>
        <w:separator/>
      </w:r>
    </w:p>
  </w:endnote>
  <w:endnote w:type="continuationSeparator" w:id="0">
    <w:p w14:paraId="3B2099E0" w14:textId="77777777" w:rsidR="0046056E" w:rsidRDefault="0046056E">
      <w:r>
        <w:continuationSeparator/>
      </w:r>
    </w:p>
  </w:endnote>
  <w:endnote w:type="continuationNotice" w:id="1">
    <w:p w14:paraId="04A0214D" w14:textId="77777777" w:rsidR="0046056E" w:rsidRDefault="004605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sig w:usb0="00000003" w:usb1="00000000" w:usb2="00000000" w:usb3="00000000" w:csb0="00000001" w:csb1="00000000"/>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A5F5" w14:textId="5739F205" w:rsidR="00BA40C9" w:rsidRDefault="00BA40C9" w:rsidP="001E3243">
    <w:pPr>
      <w:autoSpaceDE w:val="0"/>
      <w:autoSpaceDN w:val="0"/>
      <w:adjustRightInd w:val="0"/>
      <w:ind w:right="-852"/>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3C01B7" w14:textId="77777777" w:rsidR="0046056E" w:rsidRDefault="0046056E">
      <w:r>
        <w:separator/>
      </w:r>
    </w:p>
  </w:footnote>
  <w:footnote w:type="continuationSeparator" w:id="0">
    <w:p w14:paraId="7B093ABD" w14:textId="77777777" w:rsidR="0046056E" w:rsidRDefault="0046056E">
      <w:r>
        <w:continuationSeparator/>
      </w:r>
    </w:p>
  </w:footnote>
  <w:footnote w:type="continuationNotice" w:id="1">
    <w:p w14:paraId="48008B8D" w14:textId="77777777" w:rsidR="0046056E" w:rsidRDefault="0046056E"/>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A428F" w14:textId="7FC44026"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E1B01C" w14:textId="65068B4C" w:rsidR="00AE3A4F" w:rsidRDefault="00AE3A4F" w:rsidP="00AE3A4F">
    <w:pPr>
      <w:pStyle w:val="Header"/>
    </w:pPr>
    <w:r>
      <w:tab/>
    </w:r>
    <w:r>
      <w:rPr>
        <w:rFonts w:ascii="Arial" w:hAnsi="Arial" w:cs="Arial"/>
        <w:sz w:val="20"/>
      </w:rPr>
      <w:t>CUSC v1.</w:t>
    </w:r>
    <w:r w:rsidR="002A088A">
      <w:rPr>
        <w:rFonts w:ascii="Arial" w:hAnsi="Arial" w:cs="Arial"/>
        <w:sz w:val="20"/>
      </w:rPr>
      <w:t>9</w:t>
    </w:r>
    <w:r w:rsidR="00261193">
      <w:rPr>
        <w:rFonts w:ascii="Arial" w:hAnsi="Arial" w:cs="Arial"/>
        <w:sz w:val="20"/>
      </w:rPr>
      <w:t>8</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BTtGsVwBSi+2jwuaWxL8hK98JM73NnCt4rGnx0bXLzWcsiDWSy67kKIs4/V/bnJI2LpvS0GsxUHBuXvn1nJUOg==" w:salt="ueUzbQXl9hJXY/mixs+HmQ=="/>
  <w:defaultTabStop w:val="851"/>
  <w:drawingGridHorizontalSpacing w:val="851"/>
  <w:drawingGridVerticalSpacing w:val="851"/>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5370"/>
    <w:rsid w:val="00006F4D"/>
    <w:rsid w:val="00010604"/>
    <w:rsid w:val="00010DF1"/>
    <w:rsid w:val="00011499"/>
    <w:rsid w:val="000117E4"/>
    <w:rsid w:val="0001323D"/>
    <w:rsid w:val="000134A9"/>
    <w:rsid w:val="000150E8"/>
    <w:rsid w:val="00015BB6"/>
    <w:rsid w:val="000201F7"/>
    <w:rsid w:val="00022137"/>
    <w:rsid w:val="00022A63"/>
    <w:rsid w:val="00022DEC"/>
    <w:rsid w:val="00024B64"/>
    <w:rsid w:val="00024F58"/>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705E0"/>
    <w:rsid w:val="00071754"/>
    <w:rsid w:val="00073D56"/>
    <w:rsid w:val="00074E02"/>
    <w:rsid w:val="00075E76"/>
    <w:rsid w:val="0007681D"/>
    <w:rsid w:val="00077047"/>
    <w:rsid w:val="00080779"/>
    <w:rsid w:val="00081AAD"/>
    <w:rsid w:val="000846E7"/>
    <w:rsid w:val="00084E33"/>
    <w:rsid w:val="00086E87"/>
    <w:rsid w:val="00091122"/>
    <w:rsid w:val="00091270"/>
    <w:rsid w:val="00091B4E"/>
    <w:rsid w:val="0009409D"/>
    <w:rsid w:val="00097E4D"/>
    <w:rsid w:val="00097F4B"/>
    <w:rsid w:val="000A17E9"/>
    <w:rsid w:val="000A1921"/>
    <w:rsid w:val="000A2E14"/>
    <w:rsid w:val="000A3FD7"/>
    <w:rsid w:val="000A641B"/>
    <w:rsid w:val="000B1274"/>
    <w:rsid w:val="000B328D"/>
    <w:rsid w:val="000B536C"/>
    <w:rsid w:val="000B5BC4"/>
    <w:rsid w:val="000B5DDD"/>
    <w:rsid w:val="000B6AA3"/>
    <w:rsid w:val="000B7F09"/>
    <w:rsid w:val="000C00C0"/>
    <w:rsid w:val="000C1197"/>
    <w:rsid w:val="000C2D12"/>
    <w:rsid w:val="000C50AB"/>
    <w:rsid w:val="000C6231"/>
    <w:rsid w:val="000C6BE2"/>
    <w:rsid w:val="000D097E"/>
    <w:rsid w:val="000D1979"/>
    <w:rsid w:val="000D40DF"/>
    <w:rsid w:val="000D6B64"/>
    <w:rsid w:val="000E0CA1"/>
    <w:rsid w:val="000E213B"/>
    <w:rsid w:val="000E387A"/>
    <w:rsid w:val="000E6212"/>
    <w:rsid w:val="000F1B4B"/>
    <w:rsid w:val="000F23E8"/>
    <w:rsid w:val="000F31AD"/>
    <w:rsid w:val="000F78AD"/>
    <w:rsid w:val="00100F8E"/>
    <w:rsid w:val="00101EC2"/>
    <w:rsid w:val="001022E6"/>
    <w:rsid w:val="00103B64"/>
    <w:rsid w:val="0010627E"/>
    <w:rsid w:val="00106847"/>
    <w:rsid w:val="001132D4"/>
    <w:rsid w:val="001166E9"/>
    <w:rsid w:val="001172E2"/>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2ED"/>
    <w:rsid w:val="001538AC"/>
    <w:rsid w:val="00155655"/>
    <w:rsid w:val="00155C35"/>
    <w:rsid w:val="00160403"/>
    <w:rsid w:val="0016299D"/>
    <w:rsid w:val="001636DF"/>
    <w:rsid w:val="0016761E"/>
    <w:rsid w:val="00170BBA"/>
    <w:rsid w:val="00172397"/>
    <w:rsid w:val="001729A6"/>
    <w:rsid w:val="00172E01"/>
    <w:rsid w:val="00172F51"/>
    <w:rsid w:val="00174197"/>
    <w:rsid w:val="001745CB"/>
    <w:rsid w:val="00175EE8"/>
    <w:rsid w:val="00180564"/>
    <w:rsid w:val="00181324"/>
    <w:rsid w:val="0018220C"/>
    <w:rsid w:val="00183904"/>
    <w:rsid w:val="001900B8"/>
    <w:rsid w:val="00190D54"/>
    <w:rsid w:val="00190FFA"/>
    <w:rsid w:val="00192A16"/>
    <w:rsid w:val="00196262"/>
    <w:rsid w:val="0019675B"/>
    <w:rsid w:val="001969A2"/>
    <w:rsid w:val="001974B9"/>
    <w:rsid w:val="001A11A2"/>
    <w:rsid w:val="001A14F0"/>
    <w:rsid w:val="001A1EF2"/>
    <w:rsid w:val="001A3CD3"/>
    <w:rsid w:val="001A5D77"/>
    <w:rsid w:val="001A7023"/>
    <w:rsid w:val="001A739C"/>
    <w:rsid w:val="001B0B26"/>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5257"/>
    <w:rsid w:val="00206C6E"/>
    <w:rsid w:val="0020712D"/>
    <w:rsid w:val="00207985"/>
    <w:rsid w:val="002104BC"/>
    <w:rsid w:val="002105D6"/>
    <w:rsid w:val="00211A6F"/>
    <w:rsid w:val="00212EA3"/>
    <w:rsid w:val="00215963"/>
    <w:rsid w:val="00215A02"/>
    <w:rsid w:val="00216241"/>
    <w:rsid w:val="00221021"/>
    <w:rsid w:val="00221940"/>
    <w:rsid w:val="00221F7E"/>
    <w:rsid w:val="00223180"/>
    <w:rsid w:val="00226446"/>
    <w:rsid w:val="00226C6D"/>
    <w:rsid w:val="00227AC3"/>
    <w:rsid w:val="00231069"/>
    <w:rsid w:val="00231832"/>
    <w:rsid w:val="0023295F"/>
    <w:rsid w:val="00232A1A"/>
    <w:rsid w:val="002373F2"/>
    <w:rsid w:val="00237AE1"/>
    <w:rsid w:val="00237C8C"/>
    <w:rsid w:val="00240ADD"/>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1A09"/>
    <w:rsid w:val="00282781"/>
    <w:rsid w:val="00283339"/>
    <w:rsid w:val="00284FE5"/>
    <w:rsid w:val="0028619E"/>
    <w:rsid w:val="00295617"/>
    <w:rsid w:val="00297EE4"/>
    <w:rsid w:val="002A088A"/>
    <w:rsid w:val="002A13DF"/>
    <w:rsid w:val="002A1FD3"/>
    <w:rsid w:val="002A2858"/>
    <w:rsid w:val="002A66B2"/>
    <w:rsid w:val="002B1569"/>
    <w:rsid w:val="002B193F"/>
    <w:rsid w:val="002B1EE8"/>
    <w:rsid w:val="002B44D3"/>
    <w:rsid w:val="002B51E6"/>
    <w:rsid w:val="002B5A24"/>
    <w:rsid w:val="002B5E88"/>
    <w:rsid w:val="002B7977"/>
    <w:rsid w:val="002B7CBD"/>
    <w:rsid w:val="002C3B7E"/>
    <w:rsid w:val="002C4C69"/>
    <w:rsid w:val="002C5476"/>
    <w:rsid w:val="002C7AC9"/>
    <w:rsid w:val="002C7E03"/>
    <w:rsid w:val="002C7FB4"/>
    <w:rsid w:val="002D0F5A"/>
    <w:rsid w:val="002D1E6F"/>
    <w:rsid w:val="002D5EF7"/>
    <w:rsid w:val="002E20D5"/>
    <w:rsid w:val="002E3145"/>
    <w:rsid w:val="002E4452"/>
    <w:rsid w:val="002E4F8F"/>
    <w:rsid w:val="002E5ACB"/>
    <w:rsid w:val="002E8FF4"/>
    <w:rsid w:val="002F0DA2"/>
    <w:rsid w:val="002F16DC"/>
    <w:rsid w:val="002F3AEF"/>
    <w:rsid w:val="002F453E"/>
    <w:rsid w:val="002F790B"/>
    <w:rsid w:val="00300623"/>
    <w:rsid w:val="00301B56"/>
    <w:rsid w:val="003038BE"/>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306F"/>
    <w:rsid w:val="003442EE"/>
    <w:rsid w:val="003448BD"/>
    <w:rsid w:val="00344965"/>
    <w:rsid w:val="003477F6"/>
    <w:rsid w:val="0035142F"/>
    <w:rsid w:val="003517D0"/>
    <w:rsid w:val="00352271"/>
    <w:rsid w:val="003546ED"/>
    <w:rsid w:val="0036046B"/>
    <w:rsid w:val="003623E2"/>
    <w:rsid w:val="00362533"/>
    <w:rsid w:val="00366337"/>
    <w:rsid w:val="00366999"/>
    <w:rsid w:val="0037173A"/>
    <w:rsid w:val="00371980"/>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9011C"/>
    <w:rsid w:val="0039031E"/>
    <w:rsid w:val="00390428"/>
    <w:rsid w:val="00391453"/>
    <w:rsid w:val="00393140"/>
    <w:rsid w:val="003951BC"/>
    <w:rsid w:val="003972EB"/>
    <w:rsid w:val="00397964"/>
    <w:rsid w:val="003A1547"/>
    <w:rsid w:val="003A1D12"/>
    <w:rsid w:val="003A2C33"/>
    <w:rsid w:val="003A3BDB"/>
    <w:rsid w:val="003A3C38"/>
    <w:rsid w:val="003A5082"/>
    <w:rsid w:val="003A7390"/>
    <w:rsid w:val="003A7A97"/>
    <w:rsid w:val="003A7BED"/>
    <w:rsid w:val="003B22FA"/>
    <w:rsid w:val="003B2757"/>
    <w:rsid w:val="003B31C1"/>
    <w:rsid w:val="003B36B1"/>
    <w:rsid w:val="003B4281"/>
    <w:rsid w:val="003B4297"/>
    <w:rsid w:val="003B6004"/>
    <w:rsid w:val="003B6E7E"/>
    <w:rsid w:val="003BE854"/>
    <w:rsid w:val="003C0A66"/>
    <w:rsid w:val="003C1EC9"/>
    <w:rsid w:val="003C31C0"/>
    <w:rsid w:val="003C4C6D"/>
    <w:rsid w:val="003C5874"/>
    <w:rsid w:val="003C62B6"/>
    <w:rsid w:val="003C630C"/>
    <w:rsid w:val="003D338C"/>
    <w:rsid w:val="003D36AD"/>
    <w:rsid w:val="003D5B5F"/>
    <w:rsid w:val="003D62D3"/>
    <w:rsid w:val="003D703C"/>
    <w:rsid w:val="003E22B2"/>
    <w:rsid w:val="003E251A"/>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58B7"/>
    <w:rsid w:val="004461F0"/>
    <w:rsid w:val="004477FC"/>
    <w:rsid w:val="004500BF"/>
    <w:rsid w:val="004508CD"/>
    <w:rsid w:val="00451507"/>
    <w:rsid w:val="00451A88"/>
    <w:rsid w:val="00456F8A"/>
    <w:rsid w:val="004578C0"/>
    <w:rsid w:val="0046056E"/>
    <w:rsid w:val="00463341"/>
    <w:rsid w:val="00464EBD"/>
    <w:rsid w:val="00465746"/>
    <w:rsid w:val="00465D1D"/>
    <w:rsid w:val="00466296"/>
    <w:rsid w:val="0046703E"/>
    <w:rsid w:val="0046753B"/>
    <w:rsid w:val="00467A5D"/>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2C98"/>
    <w:rsid w:val="004C54B2"/>
    <w:rsid w:val="004C79EC"/>
    <w:rsid w:val="004C7A9B"/>
    <w:rsid w:val="004D0F5D"/>
    <w:rsid w:val="004D1A33"/>
    <w:rsid w:val="004D379C"/>
    <w:rsid w:val="004D3892"/>
    <w:rsid w:val="004D504B"/>
    <w:rsid w:val="004D5A11"/>
    <w:rsid w:val="004D7064"/>
    <w:rsid w:val="004E4C04"/>
    <w:rsid w:val="004F01B0"/>
    <w:rsid w:val="004F1C42"/>
    <w:rsid w:val="004F2D47"/>
    <w:rsid w:val="004F3316"/>
    <w:rsid w:val="004F3CF6"/>
    <w:rsid w:val="004F74CE"/>
    <w:rsid w:val="004F78AB"/>
    <w:rsid w:val="004F7C04"/>
    <w:rsid w:val="005065C0"/>
    <w:rsid w:val="0051343C"/>
    <w:rsid w:val="00515067"/>
    <w:rsid w:val="005168B2"/>
    <w:rsid w:val="00520995"/>
    <w:rsid w:val="00520F48"/>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3326"/>
    <w:rsid w:val="0057340A"/>
    <w:rsid w:val="0057457E"/>
    <w:rsid w:val="00577F6C"/>
    <w:rsid w:val="005806AB"/>
    <w:rsid w:val="00583DC3"/>
    <w:rsid w:val="00585526"/>
    <w:rsid w:val="00585A61"/>
    <w:rsid w:val="005865FA"/>
    <w:rsid w:val="00586792"/>
    <w:rsid w:val="00591AAE"/>
    <w:rsid w:val="005935A3"/>
    <w:rsid w:val="00594DD2"/>
    <w:rsid w:val="005A01D9"/>
    <w:rsid w:val="005A2122"/>
    <w:rsid w:val="005A2DD3"/>
    <w:rsid w:val="005A3444"/>
    <w:rsid w:val="005A4259"/>
    <w:rsid w:val="005A52BD"/>
    <w:rsid w:val="005A6F5C"/>
    <w:rsid w:val="005A7196"/>
    <w:rsid w:val="005B061B"/>
    <w:rsid w:val="005B0784"/>
    <w:rsid w:val="005B3AB9"/>
    <w:rsid w:val="005C3409"/>
    <w:rsid w:val="005C7355"/>
    <w:rsid w:val="005D09EC"/>
    <w:rsid w:val="005D378F"/>
    <w:rsid w:val="005D784F"/>
    <w:rsid w:val="005D7C83"/>
    <w:rsid w:val="005E0739"/>
    <w:rsid w:val="005E0B36"/>
    <w:rsid w:val="005E26B2"/>
    <w:rsid w:val="005E2987"/>
    <w:rsid w:val="005E3910"/>
    <w:rsid w:val="005E3C8A"/>
    <w:rsid w:val="005E3EED"/>
    <w:rsid w:val="005E6BBF"/>
    <w:rsid w:val="005E7097"/>
    <w:rsid w:val="005E796B"/>
    <w:rsid w:val="005F0142"/>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11D8"/>
    <w:rsid w:val="006317AB"/>
    <w:rsid w:val="00631AF2"/>
    <w:rsid w:val="00632796"/>
    <w:rsid w:val="00633F2D"/>
    <w:rsid w:val="006409F6"/>
    <w:rsid w:val="006417B5"/>
    <w:rsid w:val="00642115"/>
    <w:rsid w:val="0064235F"/>
    <w:rsid w:val="00642A4E"/>
    <w:rsid w:val="00643A7A"/>
    <w:rsid w:val="00650014"/>
    <w:rsid w:val="0065217F"/>
    <w:rsid w:val="00652B62"/>
    <w:rsid w:val="00652DBD"/>
    <w:rsid w:val="00652DFF"/>
    <w:rsid w:val="00653C58"/>
    <w:rsid w:val="006541C7"/>
    <w:rsid w:val="00654BB0"/>
    <w:rsid w:val="006554FE"/>
    <w:rsid w:val="00655558"/>
    <w:rsid w:val="006557C2"/>
    <w:rsid w:val="006602AE"/>
    <w:rsid w:val="006614DF"/>
    <w:rsid w:val="0066213B"/>
    <w:rsid w:val="006625E1"/>
    <w:rsid w:val="00662D57"/>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05F42"/>
    <w:rsid w:val="007100FD"/>
    <w:rsid w:val="00710226"/>
    <w:rsid w:val="00710A95"/>
    <w:rsid w:val="007122F3"/>
    <w:rsid w:val="007134F2"/>
    <w:rsid w:val="0071484E"/>
    <w:rsid w:val="00715F6F"/>
    <w:rsid w:val="00716A49"/>
    <w:rsid w:val="0072062B"/>
    <w:rsid w:val="007206FD"/>
    <w:rsid w:val="007224C7"/>
    <w:rsid w:val="007232A4"/>
    <w:rsid w:val="007246A8"/>
    <w:rsid w:val="00731875"/>
    <w:rsid w:val="00733F8A"/>
    <w:rsid w:val="007350D3"/>
    <w:rsid w:val="007350DA"/>
    <w:rsid w:val="00735470"/>
    <w:rsid w:val="00735701"/>
    <w:rsid w:val="00736209"/>
    <w:rsid w:val="00736933"/>
    <w:rsid w:val="00736B31"/>
    <w:rsid w:val="007405FA"/>
    <w:rsid w:val="00740F6C"/>
    <w:rsid w:val="007454CC"/>
    <w:rsid w:val="00747B0D"/>
    <w:rsid w:val="007518BA"/>
    <w:rsid w:val="007526CA"/>
    <w:rsid w:val="00753D47"/>
    <w:rsid w:val="00754C9C"/>
    <w:rsid w:val="007553E5"/>
    <w:rsid w:val="00760016"/>
    <w:rsid w:val="0076226B"/>
    <w:rsid w:val="00766A3D"/>
    <w:rsid w:val="0076736F"/>
    <w:rsid w:val="00767536"/>
    <w:rsid w:val="00772C50"/>
    <w:rsid w:val="00775A31"/>
    <w:rsid w:val="00780105"/>
    <w:rsid w:val="00780E94"/>
    <w:rsid w:val="00784688"/>
    <w:rsid w:val="007852DD"/>
    <w:rsid w:val="00785A07"/>
    <w:rsid w:val="00787808"/>
    <w:rsid w:val="00787855"/>
    <w:rsid w:val="00791A57"/>
    <w:rsid w:val="007930F9"/>
    <w:rsid w:val="00793A7E"/>
    <w:rsid w:val="00795E2A"/>
    <w:rsid w:val="007A0A3B"/>
    <w:rsid w:val="007A30B8"/>
    <w:rsid w:val="007A5136"/>
    <w:rsid w:val="007A54B4"/>
    <w:rsid w:val="007A77A3"/>
    <w:rsid w:val="007B002F"/>
    <w:rsid w:val="007B075C"/>
    <w:rsid w:val="007B50DB"/>
    <w:rsid w:val="007C03D8"/>
    <w:rsid w:val="007C3726"/>
    <w:rsid w:val="007C3E8F"/>
    <w:rsid w:val="007C74B2"/>
    <w:rsid w:val="007D078C"/>
    <w:rsid w:val="007D143A"/>
    <w:rsid w:val="007D1BE8"/>
    <w:rsid w:val="007E0E25"/>
    <w:rsid w:val="007E2499"/>
    <w:rsid w:val="007E3532"/>
    <w:rsid w:val="007E6CDB"/>
    <w:rsid w:val="007F1A50"/>
    <w:rsid w:val="007F42A3"/>
    <w:rsid w:val="007F73B3"/>
    <w:rsid w:val="00801763"/>
    <w:rsid w:val="008026E0"/>
    <w:rsid w:val="00803DC2"/>
    <w:rsid w:val="00805197"/>
    <w:rsid w:val="008057FF"/>
    <w:rsid w:val="00806FFE"/>
    <w:rsid w:val="008115A8"/>
    <w:rsid w:val="0081437E"/>
    <w:rsid w:val="008145C7"/>
    <w:rsid w:val="00814F74"/>
    <w:rsid w:val="0081728D"/>
    <w:rsid w:val="008177D2"/>
    <w:rsid w:val="00817B42"/>
    <w:rsid w:val="00821399"/>
    <w:rsid w:val="0082169C"/>
    <w:rsid w:val="008259E1"/>
    <w:rsid w:val="0082609B"/>
    <w:rsid w:val="00832304"/>
    <w:rsid w:val="00832825"/>
    <w:rsid w:val="00833B0A"/>
    <w:rsid w:val="00834014"/>
    <w:rsid w:val="00834A4C"/>
    <w:rsid w:val="00835052"/>
    <w:rsid w:val="008362D0"/>
    <w:rsid w:val="00842A97"/>
    <w:rsid w:val="0085203B"/>
    <w:rsid w:val="008520AA"/>
    <w:rsid w:val="00856F68"/>
    <w:rsid w:val="00857088"/>
    <w:rsid w:val="00860FFC"/>
    <w:rsid w:val="00863EDA"/>
    <w:rsid w:val="00865203"/>
    <w:rsid w:val="008654EE"/>
    <w:rsid w:val="0086625B"/>
    <w:rsid w:val="00866DA9"/>
    <w:rsid w:val="00870741"/>
    <w:rsid w:val="00875D8A"/>
    <w:rsid w:val="00882609"/>
    <w:rsid w:val="00882E85"/>
    <w:rsid w:val="008832B3"/>
    <w:rsid w:val="00884870"/>
    <w:rsid w:val="00885CA5"/>
    <w:rsid w:val="00887324"/>
    <w:rsid w:val="00890919"/>
    <w:rsid w:val="00890CE9"/>
    <w:rsid w:val="00892E92"/>
    <w:rsid w:val="00897BC6"/>
    <w:rsid w:val="008A02FE"/>
    <w:rsid w:val="008A0F1E"/>
    <w:rsid w:val="008A1AA0"/>
    <w:rsid w:val="008A2129"/>
    <w:rsid w:val="008A5A0E"/>
    <w:rsid w:val="008A5A96"/>
    <w:rsid w:val="008A6CAF"/>
    <w:rsid w:val="008B1521"/>
    <w:rsid w:val="008B3708"/>
    <w:rsid w:val="008B5329"/>
    <w:rsid w:val="008C05C1"/>
    <w:rsid w:val="008C1840"/>
    <w:rsid w:val="008C19D0"/>
    <w:rsid w:val="008C2ABF"/>
    <w:rsid w:val="008C398B"/>
    <w:rsid w:val="008C5098"/>
    <w:rsid w:val="008C52F3"/>
    <w:rsid w:val="008C55D2"/>
    <w:rsid w:val="008C5892"/>
    <w:rsid w:val="008C5BB8"/>
    <w:rsid w:val="008D13D5"/>
    <w:rsid w:val="008D2736"/>
    <w:rsid w:val="008D2E20"/>
    <w:rsid w:val="008D4233"/>
    <w:rsid w:val="008D54EE"/>
    <w:rsid w:val="008E01D2"/>
    <w:rsid w:val="008E020E"/>
    <w:rsid w:val="008E2718"/>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6658"/>
    <w:rsid w:val="00976E4F"/>
    <w:rsid w:val="00977D54"/>
    <w:rsid w:val="00980001"/>
    <w:rsid w:val="009828B7"/>
    <w:rsid w:val="00982EC5"/>
    <w:rsid w:val="00984406"/>
    <w:rsid w:val="00985C23"/>
    <w:rsid w:val="0098637B"/>
    <w:rsid w:val="0098778F"/>
    <w:rsid w:val="00990BEB"/>
    <w:rsid w:val="009946EF"/>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627"/>
    <w:rsid w:val="009F0D25"/>
    <w:rsid w:val="009F4267"/>
    <w:rsid w:val="009F42CA"/>
    <w:rsid w:val="009F6636"/>
    <w:rsid w:val="009F6BF6"/>
    <w:rsid w:val="009F7A06"/>
    <w:rsid w:val="009F7A98"/>
    <w:rsid w:val="009F7CE1"/>
    <w:rsid w:val="009F7F7C"/>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8B9"/>
    <w:rsid w:val="00A24930"/>
    <w:rsid w:val="00A25CFC"/>
    <w:rsid w:val="00A26767"/>
    <w:rsid w:val="00A30610"/>
    <w:rsid w:val="00A322E8"/>
    <w:rsid w:val="00A333E3"/>
    <w:rsid w:val="00A3467C"/>
    <w:rsid w:val="00A35EA3"/>
    <w:rsid w:val="00A414FC"/>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4F95"/>
    <w:rsid w:val="00A93C05"/>
    <w:rsid w:val="00A947A9"/>
    <w:rsid w:val="00A95F1E"/>
    <w:rsid w:val="00AA222D"/>
    <w:rsid w:val="00AA2A73"/>
    <w:rsid w:val="00AA41D0"/>
    <w:rsid w:val="00AA43F9"/>
    <w:rsid w:val="00AA50AD"/>
    <w:rsid w:val="00AA5B3C"/>
    <w:rsid w:val="00AA6ED0"/>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434D"/>
    <w:rsid w:val="00AF6318"/>
    <w:rsid w:val="00B00411"/>
    <w:rsid w:val="00B037B0"/>
    <w:rsid w:val="00B05914"/>
    <w:rsid w:val="00B06914"/>
    <w:rsid w:val="00B07781"/>
    <w:rsid w:val="00B1127B"/>
    <w:rsid w:val="00B11FE1"/>
    <w:rsid w:val="00B20582"/>
    <w:rsid w:val="00B214A8"/>
    <w:rsid w:val="00B21682"/>
    <w:rsid w:val="00B21A85"/>
    <w:rsid w:val="00B24020"/>
    <w:rsid w:val="00B26BC7"/>
    <w:rsid w:val="00B27720"/>
    <w:rsid w:val="00B27A4F"/>
    <w:rsid w:val="00B27BBA"/>
    <w:rsid w:val="00B31649"/>
    <w:rsid w:val="00B31F98"/>
    <w:rsid w:val="00B32332"/>
    <w:rsid w:val="00B37A38"/>
    <w:rsid w:val="00B40075"/>
    <w:rsid w:val="00B456B4"/>
    <w:rsid w:val="00B4623F"/>
    <w:rsid w:val="00B467D8"/>
    <w:rsid w:val="00B50ACF"/>
    <w:rsid w:val="00B53096"/>
    <w:rsid w:val="00B53A2C"/>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08C"/>
    <w:rsid w:val="00B773A2"/>
    <w:rsid w:val="00B80189"/>
    <w:rsid w:val="00B810E5"/>
    <w:rsid w:val="00B8175B"/>
    <w:rsid w:val="00B82265"/>
    <w:rsid w:val="00B83A47"/>
    <w:rsid w:val="00B83F44"/>
    <w:rsid w:val="00B84282"/>
    <w:rsid w:val="00B87B3A"/>
    <w:rsid w:val="00B87DA9"/>
    <w:rsid w:val="00B9063E"/>
    <w:rsid w:val="00B91AF5"/>
    <w:rsid w:val="00B93EE9"/>
    <w:rsid w:val="00B952E2"/>
    <w:rsid w:val="00B95903"/>
    <w:rsid w:val="00B979F7"/>
    <w:rsid w:val="00BA10FB"/>
    <w:rsid w:val="00BA1C7B"/>
    <w:rsid w:val="00BA1EAC"/>
    <w:rsid w:val="00BA237F"/>
    <w:rsid w:val="00BA34C0"/>
    <w:rsid w:val="00BA40C9"/>
    <w:rsid w:val="00BA4860"/>
    <w:rsid w:val="00BA5C7B"/>
    <w:rsid w:val="00BA60D9"/>
    <w:rsid w:val="00BA682B"/>
    <w:rsid w:val="00BA691E"/>
    <w:rsid w:val="00BA6C9C"/>
    <w:rsid w:val="00BA71A6"/>
    <w:rsid w:val="00BB12B5"/>
    <w:rsid w:val="00BB683E"/>
    <w:rsid w:val="00BC3548"/>
    <w:rsid w:val="00BC3CBC"/>
    <w:rsid w:val="00BC5AE0"/>
    <w:rsid w:val="00BC61C6"/>
    <w:rsid w:val="00BD656E"/>
    <w:rsid w:val="00BE067B"/>
    <w:rsid w:val="00BE0744"/>
    <w:rsid w:val="00BE1671"/>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3B94"/>
    <w:rsid w:val="00C07CA6"/>
    <w:rsid w:val="00C11654"/>
    <w:rsid w:val="00C11EB9"/>
    <w:rsid w:val="00C126E2"/>
    <w:rsid w:val="00C13242"/>
    <w:rsid w:val="00C13369"/>
    <w:rsid w:val="00C1427B"/>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6584"/>
    <w:rsid w:val="00C7681C"/>
    <w:rsid w:val="00C80062"/>
    <w:rsid w:val="00C82406"/>
    <w:rsid w:val="00C82789"/>
    <w:rsid w:val="00C86D6C"/>
    <w:rsid w:val="00C86E3D"/>
    <w:rsid w:val="00C906A8"/>
    <w:rsid w:val="00C906AA"/>
    <w:rsid w:val="00C94FB8"/>
    <w:rsid w:val="00C95B84"/>
    <w:rsid w:val="00CA0FBD"/>
    <w:rsid w:val="00CA228C"/>
    <w:rsid w:val="00CB01CD"/>
    <w:rsid w:val="00CB03FF"/>
    <w:rsid w:val="00CB1748"/>
    <w:rsid w:val="00CB2272"/>
    <w:rsid w:val="00CB4D79"/>
    <w:rsid w:val="00CB65D6"/>
    <w:rsid w:val="00CC1A3E"/>
    <w:rsid w:val="00CC2624"/>
    <w:rsid w:val="00CC7E52"/>
    <w:rsid w:val="00CD11C1"/>
    <w:rsid w:val="00CD196B"/>
    <w:rsid w:val="00CD3D7A"/>
    <w:rsid w:val="00CE0699"/>
    <w:rsid w:val="00CE24D1"/>
    <w:rsid w:val="00CE2D23"/>
    <w:rsid w:val="00CE6B27"/>
    <w:rsid w:val="00CF4FF0"/>
    <w:rsid w:val="00CF7254"/>
    <w:rsid w:val="00CF7817"/>
    <w:rsid w:val="00D025A5"/>
    <w:rsid w:val="00D02BA8"/>
    <w:rsid w:val="00D032A3"/>
    <w:rsid w:val="00D04E79"/>
    <w:rsid w:val="00D05254"/>
    <w:rsid w:val="00D07EDE"/>
    <w:rsid w:val="00D10333"/>
    <w:rsid w:val="00D10581"/>
    <w:rsid w:val="00D1552F"/>
    <w:rsid w:val="00D211F3"/>
    <w:rsid w:val="00D21EB2"/>
    <w:rsid w:val="00D22123"/>
    <w:rsid w:val="00D22F4C"/>
    <w:rsid w:val="00D24F76"/>
    <w:rsid w:val="00D3028E"/>
    <w:rsid w:val="00D311D6"/>
    <w:rsid w:val="00D313D7"/>
    <w:rsid w:val="00D3497D"/>
    <w:rsid w:val="00D352E2"/>
    <w:rsid w:val="00D3546F"/>
    <w:rsid w:val="00D36D69"/>
    <w:rsid w:val="00D42375"/>
    <w:rsid w:val="00D43C1C"/>
    <w:rsid w:val="00D43DD7"/>
    <w:rsid w:val="00D4522F"/>
    <w:rsid w:val="00D45239"/>
    <w:rsid w:val="00D45AB0"/>
    <w:rsid w:val="00D47036"/>
    <w:rsid w:val="00D47ED5"/>
    <w:rsid w:val="00D506DF"/>
    <w:rsid w:val="00D50FF5"/>
    <w:rsid w:val="00D5145F"/>
    <w:rsid w:val="00D527CE"/>
    <w:rsid w:val="00D52BE0"/>
    <w:rsid w:val="00D52E54"/>
    <w:rsid w:val="00D53842"/>
    <w:rsid w:val="00D54AF1"/>
    <w:rsid w:val="00D578BF"/>
    <w:rsid w:val="00D57B5E"/>
    <w:rsid w:val="00D60210"/>
    <w:rsid w:val="00D61665"/>
    <w:rsid w:val="00D62155"/>
    <w:rsid w:val="00D634EB"/>
    <w:rsid w:val="00D63D05"/>
    <w:rsid w:val="00D64C8F"/>
    <w:rsid w:val="00D66FF4"/>
    <w:rsid w:val="00D67F4E"/>
    <w:rsid w:val="00D67FBB"/>
    <w:rsid w:val="00D72015"/>
    <w:rsid w:val="00D73C12"/>
    <w:rsid w:val="00D74934"/>
    <w:rsid w:val="00D77A98"/>
    <w:rsid w:val="00D81737"/>
    <w:rsid w:val="00D83095"/>
    <w:rsid w:val="00D84487"/>
    <w:rsid w:val="00D85EC1"/>
    <w:rsid w:val="00D86274"/>
    <w:rsid w:val="00D863E8"/>
    <w:rsid w:val="00D92D7D"/>
    <w:rsid w:val="00D92EBB"/>
    <w:rsid w:val="00D94CDF"/>
    <w:rsid w:val="00D97854"/>
    <w:rsid w:val="00DA0A1A"/>
    <w:rsid w:val="00DA285E"/>
    <w:rsid w:val="00DA3D8D"/>
    <w:rsid w:val="00DA5B44"/>
    <w:rsid w:val="00DA6B82"/>
    <w:rsid w:val="00DB3543"/>
    <w:rsid w:val="00DC0672"/>
    <w:rsid w:val="00DC4C6A"/>
    <w:rsid w:val="00DC5D2E"/>
    <w:rsid w:val="00DC7763"/>
    <w:rsid w:val="00DD0277"/>
    <w:rsid w:val="00DD2114"/>
    <w:rsid w:val="00DD63C3"/>
    <w:rsid w:val="00DD6DD0"/>
    <w:rsid w:val="00DE3AF2"/>
    <w:rsid w:val="00DE41AF"/>
    <w:rsid w:val="00DE4CEE"/>
    <w:rsid w:val="00DE4E4C"/>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37D83"/>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9014E"/>
    <w:rsid w:val="00E9318F"/>
    <w:rsid w:val="00E937B3"/>
    <w:rsid w:val="00E97140"/>
    <w:rsid w:val="00E9776A"/>
    <w:rsid w:val="00E97F6A"/>
    <w:rsid w:val="00EA294F"/>
    <w:rsid w:val="00EA4ADB"/>
    <w:rsid w:val="00EA4DFC"/>
    <w:rsid w:val="00EA51F0"/>
    <w:rsid w:val="00EA586E"/>
    <w:rsid w:val="00EA607C"/>
    <w:rsid w:val="00EA697D"/>
    <w:rsid w:val="00EA7F96"/>
    <w:rsid w:val="00EB0424"/>
    <w:rsid w:val="00EB278F"/>
    <w:rsid w:val="00EB4727"/>
    <w:rsid w:val="00EB4DED"/>
    <w:rsid w:val="00EB4F40"/>
    <w:rsid w:val="00EB4F70"/>
    <w:rsid w:val="00EB5FDB"/>
    <w:rsid w:val="00EB65D8"/>
    <w:rsid w:val="00EB75D4"/>
    <w:rsid w:val="00EC276E"/>
    <w:rsid w:val="00EC3326"/>
    <w:rsid w:val="00EC5D44"/>
    <w:rsid w:val="00EC7D5A"/>
    <w:rsid w:val="00ED0CF6"/>
    <w:rsid w:val="00ED1A9A"/>
    <w:rsid w:val="00ED2602"/>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5C48"/>
    <w:rsid w:val="00F45F58"/>
    <w:rsid w:val="00F46514"/>
    <w:rsid w:val="00F55B81"/>
    <w:rsid w:val="00F603BD"/>
    <w:rsid w:val="00F61ABE"/>
    <w:rsid w:val="00F64E07"/>
    <w:rsid w:val="00F65357"/>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300B"/>
    <w:rsid w:val="00FA5BAA"/>
    <w:rsid w:val="00FB19C8"/>
    <w:rsid w:val="00FB358A"/>
    <w:rsid w:val="00FB5A3E"/>
    <w:rsid w:val="00FB6278"/>
    <w:rsid w:val="00FC0F92"/>
    <w:rsid w:val="00FC1E49"/>
    <w:rsid w:val="00FC26A1"/>
    <w:rsid w:val="00FC43E8"/>
    <w:rsid w:val="00FC550B"/>
    <w:rsid w:val="00FC56FD"/>
    <w:rsid w:val="00FC5A53"/>
    <w:rsid w:val="00FD0CD3"/>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0F53"/>
    <w:rsid w:val="00FF609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1E9E63C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51A121E"/>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2164A6DB-EA08-4DE8-8E21-60863F9A14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62897C9A-55FD-4692-B9F2-7BC0A0D28374}">
  <ds:schemaRefs>
    <ds:schemaRef ds:uri="http://schemas.microsoft.com/office/2006/metadata/properties"/>
    <ds:schemaRef ds:uri="http://purl.org/dc/elements/1.1/"/>
    <ds:schemaRef ds:uri="cadce026-d35b-4a62-a2ee-1436bb44fb55"/>
    <ds:schemaRef ds:uri="f71abe4e-f5ff-49cd-8eff-5f4949acc510"/>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97b6fe81-1556-4112-94ca-31043ca39b7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89</Pages>
  <Words>28826</Words>
  <Characters>164313</Characters>
  <Application>Microsoft Office Word</Application>
  <DocSecurity>8</DocSecurity>
  <Lines>1369</Lines>
  <Paragraphs>385</Paragraphs>
  <ScaleCrop>false</ScaleCrop>
  <LinksUpToDate>false</LinksUpToDate>
  <CharactersWithSpaces>192754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2</cp:revision>
  <cp:lastPrinted>2014-04-01T15:51:00Z</cp:lastPrinted>
  <dcterms:created xsi:type="dcterms:W3CDTF">2024-11-05T14:26:00Z</dcterms:created>
  <dcterms:modified xsi:type="dcterms:W3CDTF">2024-12-20T16:21:00Z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